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4B6" w:rsidRDefault="00C664B6">
      <w:pPr>
        <w:pStyle w:val="ConsPlusNormal"/>
        <w:jc w:val="right"/>
        <w:outlineLvl w:val="0"/>
      </w:pPr>
      <w:r>
        <w:t>ПРИЛОЖЕНИЕ 5</w:t>
      </w:r>
    </w:p>
    <w:p w:rsidR="00C664B6" w:rsidRDefault="00C664B6">
      <w:pPr>
        <w:pStyle w:val="ConsPlusNormal"/>
        <w:jc w:val="right"/>
      </w:pPr>
      <w:r>
        <w:t>к приказу комитета</w:t>
      </w:r>
    </w:p>
    <w:p w:rsidR="00C664B6" w:rsidRDefault="00C664B6">
      <w:pPr>
        <w:pStyle w:val="ConsPlusNormal"/>
        <w:jc w:val="right"/>
      </w:pPr>
      <w:r>
        <w:t>по социальной защите населения</w:t>
      </w:r>
    </w:p>
    <w:p w:rsidR="00C664B6" w:rsidRDefault="00C664B6">
      <w:pPr>
        <w:pStyle w:val="ConsPlusNormal"/>
        <w:jc w:val="right"/>
      </w:pPr>
      <w:r>
        <w:t>Ленинградской области</w:t>
      </w:r>
    </w:p>
    <w:p w:rsidR="00C664B6" w:rsidRDefault="00C664B6">
      <w:pPr>
        <w:pStyle w:val="ConsPlusNormal"/>
        <w:jc w:val="right"/>
      </w:pPr>
      <w:r>
        <w:t>от 31.01.2020 N 4</w:t>
      </w:r>
    </w:p>
    <w:p w:rsidR="00C664B6" w:rsidRDefault="00C664B6">
      <w:pPr>
        <w:pStyle w:val="ConsPlusNormal"/>
      </w:pPr>
    </w:p>
    <w:p w:rsidR="00C664B6" w:rsidRDefault="00C664B6">
      <w:pPr>
        <w:pStyle w:val="ConsPlusTitle"/>
        <w:jc w:val="center"/>
      </w:pPr>
      <w:r>
        <w:t>АДМИНИСТРАТИВНЫЙ РЕГЛАМЕНТ</w:t>
      </w:r>
      <w:bookmarkStart w:id="0" w:name="_GoBack"/>
      <w:bookmarkEnd w:id="0"/>
    </w:p>
    <w:p w:rsidR="00C664B6" w:rsidRDefault="00C664B6">
      <w:pPr>
        <w:pStyle w:val="ConsPlusTitle"/>
        <w:jc w:val="center"/>
      </w:pPr>
      <w:r>
        <w:t>ПРЕДОСТАВЛЕНИЯ НА ТЕРРИТОРИИ ЛЕНИНГРАДСКОЙ ОБЛАСТИ</w:t>
      </w:r>
    </w:p>
    <w:p w:rsidR="00C664B6" w:rsidRDefault="00C664B6">
      <w:pPr>
        <w:pStyle w:val="ConsPlusTitle"/>
        <w:jc w:val="center"/>
      </w:pPr>
      <w:r>
        <w:t>ГОСУДАРСТВЕННОЙ УСЛУГИ ПО ПРИСВОЕНИЮ ЗВАНИЯ "ВЕТЕРАН ТРУДА"</w:t>
      </w:r>
    </w:p>
    <w:p w:rsidR="00C664B6" w:rsidRDefault="00C664B6">
      <w:pPr>
        <w:pStyle w:val="ConsPlusTitle"/>
        <w:jc w:val="center"/>
      </w:pPr>
      <w:r>
        <w:t>И ВЫДАЧЕ УДОСТОВЕРЕНИЯ ВЕТЕРАНА</w:t>
      </w:r>
    </w:p>
    <w:p w:rsidR="00C664B6" w:rsidRDefault="00C664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64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4B6" w:rsidRDefault="00C664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4B6" w:rsidRDefault="00C664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4B6" w:rsidRDefault="00C664B6">
            <w:pPr>
              <w:pStyle w:val="ConsPlusNormal"/>
              <w:jc w:val="center"/>
            </w:pPr>
            <w:r>
              <w:rPr>
                <w:color w:val="392C69"/>
              </w:rPr>
              <w:t>Список изменяющих документов</w:t>
            </w:r>
          </w:p>
          <w:p w:rsidR="00C664B6" w:rsidRDefault="00C664B6">
            <w:pPr>
              <w:pStyle w:val="ConsPlusNormal"/>
              <w:jc w:val="center"/>
            </w:pPr>
            <w:r>
              <w:rPr>
                <w:color w:val="392C69"/>
              </w:rPr>
              <w:t>(в ред. Приказов комитета по социальной защите населения Ленинградской</w:t>
            </w:r>
          </w:p>
          <w:p w:rsidR="00C664B6" w:rsidRDefault="00C664B6">
            <w:pPr>
              <w:pStyle w:val="ConsPlusNormal"/>
              <w:jc w:val="center"/>
            </w:pPr>
            <w:r>
              <w:rPr>
                <w:color w:val="392C69"/>
              </w:rPr>
              <w:t xml:space="preserve">области от 03.03.2023 </w:t>
            </w:r>
            <w:hyperlink r:id="rId4">
              <w:r>
                <w:rPr>
                  <w:color w:val="0000FF"/>
                </w:rPr>
                <w:t>N 04-13</w:t>
              </w:r>
            </w:hyperlink>
            <w:r>
              <w:rPr>
                <w:color w:val="392C69"/>
              </w:rPr>
              <w:t xml:space="preserve">, от 21.12.2023 </w:t>
            </w:r>
            <w:hyperlink r:id="rId5">
              <w:r>
                <w:rPr>
                  <w:color w:val="0000FF"/>
                </w:rPr>
                <w:t>N 04-76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64B6" w:rsidRDefault="00C664B6">
            <w:pPr>
              <w:pStyle w:val="ConsPlusNormal"/>
            </w:pPr>
          </w:p>
        </w:tc>
      </w:tr>
    </w:tbl>
    <w:p w:rsidR="00C664B6" w:rsidRDefault="00C664B6">
      <w:pPr>
        <w:pStyle w:val="ConsPlusNormal"/>
        <w:ind w:firstLine="540"/>
        <w:jc w:val="both"/>
      </w:pPr>
    </w:p>
    <w:p w:rsidR="00C664B6" w:rsidRDefault="00C664B6">
      <w:pPr>
        <w:pStyle w:val="ConsPlusNormal"/>
        <w:jc w:val="center"/>
      </w:pPr>
      <w:r>
        <w:t>(сокращенное наименование - присвоение звания</w:t>
      </w:r>
    </w:p>
    <w:p w:rsidR="00C664B6" w:rsidRDefault="00C664B6">
      <w:pPr>
        <w:pStyle w:val="ConsPlusNormal"/>
        <w:jc w:val="center"/>
      </w:pPr>
      <w:r>
        <w:t>"Ветеран труда" и выдача удостоверения ветерана</w:t>
      </w:r>
    </w:p>
    <w:p w:rsidR="00C664B6" w:rsidRDefault="00C664B6">
      <w:pPr>
        <w:pStyle w:val="ConsPlusNormal"/>
        <w:jc w:val="center"/>
      </w:pPr>
      <w:r>
        <w:t>(далее - регламент, государственная услуга)</w:t>
      </w:r>
    </w:p>
    <w:p w:rsidR="00C664B6" w:rsidRDefault="00C664B6">
      <w:pPr>
        <w:pStyle w:val="ConsPlusNormal"/>
        <w:ind w:firstLine="540"/>
        <w:jc w:val="both"/>
      </w:pPr>
    </w:p>
    <w:p w:rsidR="00C664B6" w:rsidRDefault="00C664B6">
      <w:pPr>
        <w:pStyle w:val="ConsPlusTitle"/>
        <w:jc w:val="center"/>
        <w:outlineLvl w:val="1"/>
      </w:pPr>
      <w:r>
        <w:t>I. ОБЩИЕ ПОЛОЖЕНИЯ</w:t>
      </w:r>
    </w:p>
    <w:p w:rsidR="00C664B6" w:rsidRDefault="00C664B6">
      <w:pPr>
        <w:pStyle w:val="ConsPlusNormal"/>
        <w:ind w:firstLine="540"/>
        <w:jc w:val="both"/>
      </w:pPr>
    </w:p>
    <w:p w:rsidR="00C664B6" w:rsidRDefault="00C664B6">
      <w:pPr>
        <w:pStyle w:val="ConsPlusTitle"/>
        <w:jc w:val="center"/>
        <w:outlineLvl w:val="2"/>
      </w:pPr>
      <w:r>
        <w:t>Предмет регулирования административного регламента</w:t>
      </w:r>
    </w:p>
    <w:p w:rsidR="00C664B6" w:rsidRDefault="00C664B6">
      <w:pPr>
        <w:pStyle w:val="ConsPlusTitle"/>
        <w:jc w:val="center"/>
      </w:pPr>
      <w:r>
        <w:t>услуги (описание услуги)</w:t>
      </w:r>
    </w:p>
    <w:p w:rsidR="00C664B6" w:rsidRDefault="00C664B6">
      <w:pPr>
        <w:pStyle w:val="ConsPlusNormal"/>
        <w:ind w:firstLine="540"/>
        <w:jc w:val="both"/>
      </w:pPr>
    </w:p>
    <w:p w:rsidR="00C664B6" w:rsidRDefault="00C664B6">
      <w:pPr>
        <w:pStyle w:val="ConsPlusNormal"/>
        <w:ind w:firstLine="540"/>
        <w:jc w:val="both"/>
      </w:pPr>
      <w:r>
        <w:t>1.1. Настоящий регламент устанавливает порядок и стандарт предоставления государственной услуги.</w:t>
      </w:r>
    </w:p>
    <w:p w:rsidR="00C664B6" w:rsidRDefault="00C664B6">
      <w:pPr>
        <w:pStyle w:val="ConsPlusNormal"/>
        <w:ind w:firstLine="540"/>
        <w:jc w:val="both"/>
      </w:pPr>
    </w:p>
    <w:p w:rsidR="00C664B6" w:rsidRDefault="00C664B6">
      <w:pPr>
        <w:pStyle w:val="ConsPlusTitle"/>
        <w:jc w:val="center"/>
        <w:outlineLvl w:val="2"/>
      </w:pPr>
      <w:r>
        <w:t>Категории заявителей и их представителей,</w:t>
      </w:r>
    </w:p>
    <w:p w:rsidR="00C664B6" w:rsidRDefault="00C664B6">
      <w:pPr>
        <w:pStyle w:val="ConsPlusTitle"/>
        <w:jc w:val="center"/>
      </w:pPr>
      <w:r>
        <w:t>имеющих право выступать от их имени</w:t>
      </w:r>
    </w:p>
    <w:p w:rsidR="00C664B6" w:rsidRDefault="00C664B6">
      <w:pPr>
        <w:pStyle w:val="ConsPlusNormal"/>
        <w:ind w:firstLine="540"/>
        <w:jc w:val="both"/>
      </w:pPr>
    </w:p>
    <w:p w:rsidR="00C664B6" w:rsidRDefault="00C664B6">
      <w:pPr>
        <w:pStyle w:val="ConsPlusNormal"/>
        <w:ind w:firstLine="540"/>
        <w:jc w:val="both"/>
      </w:pPr>
      <w:bookmarkStart w:id="1" w:name="P28"/>
      <w:bookmarkEnd w:id="1"/>
      <w:r>
        <w:t>1.2. Заявителями, имеющими право обратиться за получением государственной услуги, являются физические лица (далее - заявители), проживающие на территории Ленинградской области из числа граждан Российской Федерации:</w:t>
      </w:r>
    </w:p>
    <w:p w:rsidR="00C664B6" w:rsidRDefault="00C664B6">
      <w:pPr>
        <w:pStyle w:val="ConsPlusNormal"/>
        <w:spacing w:before="220"/>
        <w:ind w:firstLine="540"/>
        <w:jc w:val="both"/>
      </w:pPr>
      <w:bookmarkStart w:id="2" w:name="P29"/>
      <w:bookmarkEnd w:id="2"/>
      <w:r>
        <w:t>1) награжденных орденами или медалями СССР или Российской Федерации, либо удостоенных почетных званий СССР или Российской Федерации, либо награжденных почетными грамотами Президента Российской Федерации или удостоенных благодарности Президента Российской Федерации и имеющих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C664B6" w:rsidRDefault="00C664B6">
      <w:pPr>
        <w:pStyle w:val="ConsPlusNormal"/>
        <w:spacing w:before="220"/>
        <w:ind w:firstLine="540"/>
        <w:jc w:val="both"/>
      </w:pPr>
      <w:r>
        <w:t>2) награжденных по состоянию на 30 июня 2016 года ведомственными знаками отличия в труде и имеющих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C664B6" w:rsidRDefault="00C664B6">
      <w:pPr>
        <w:pStyle w:val="ConsPlusNormal"/>
        <w:spacing w:before="220"/>
        <w:ind w:firstLine="540"/>
        <w:jc w:val="both"/>
      </w:pPr>
      <w:bookmarkStart w:id="3" w:name="P31"/>
      <w:bookmarkEnd w:id="3"/>
      <w:r>
        <w:t>3) награжденных с 1 июля 2016 года ведомственными знаками отличия за заслуги в труде (службе) и имеющих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C664B6" w:rsidRDefault="00C664B6">
      <w:pPr>
        <w:pStyle w:val="ConsPlusNormal"/>
        <w:spacing w:before="220"/>
        <w:ind w:firstLine="540"/>
        <w:jc w:val="both"/>
      </w:pPr>
      <w:bookmarkStart w:id="4" w:name="P32"/>
      <w:bookmarkEnd w:id="4"/>
      <w:r>
        <w:t>4) начавших трудовую деятельность в несовершеннолетнем возрасте в период Великой Отечественной войны и имеющих трудовой (страховой) стаж не менее 40 лет для мужчин и 35 лет для женщин.</w:t>
      </w:r>
    </w:p>
    <w:p w:rsidR="00C664B6" w:rsidRDefault="00C664B6">
      <w:pPr>
        <w:pStyle w:val="ConsPlusNormal"/>
        <w:spacing w:before="220"/>
        <w:ind w:firstLine="540"/>
        <w:jc w:val="both"/>
      </w:pPr>
      <w:r>
        <w:lastRenderedPageBreak/>
        <w:t>Представлять интересы заявителя имеют право от имени физических лиц (далее - представитель заявителя):</w:t>
      </w:r>
    </w:p>
    <w:p w:rsidR="00C664B6" w:rsidRDefault="00C664B6">
      <w:pPr>
        <w:pStyle w:val="ConsPlusNormal"/>
        <w:spacing w:before="220"/>
        <w:ind w:firstLine="540"/>
        <w:jc w:val="both"/>
      </w:pPr>
      <w:r>
        <w:t>законные представители недееспособных или не полностью дееспособных заявителей;</w:t>
      </w:r>
    </w:p>
    <w:p w:rsidR="00C664B6" w:rsidRDefault="00C664B6">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C664B6" w:rsidRDefault="00C664B6">
      <w:pPr>
        <w:pStyle w:val="ConsPlusNormal"/>
        <w:ind w:firstLine="540"/>
        <w:jc w:val="both"/>
      </w:pPr>
    </w:p>
    <w:p w:rsidR="00C664B6" w:rsidRDefault="00C664B6">
      <w:pPr>
        <w:pStyle w:val="ConsPlusTitle"/>
        <w:jc w:val="center"/>
        <w:outlineLvl w:val="2"/>
      </w:pPr>
      <w:r>
        <w:t>Порядок информирования о предоставлении</w:t>
      </w:r>
    </w:p>
    <w:p w:rsidR="00C664B6" w:rsidRDefault="00C664B6">
      <w:pPr>
        <w:pStyle w:val="ConsPlusTitle"/>
        <w:jc w:val="center"/>
      </w:pPr>
      <w:r>
        <w:t>государственной услуги</w:t>
      </w:r>
    </w:p>
    <w:p w:rsidR="00C664B6" w:rsidRDefault="00C664B6">
      <w:pPr>
        <w:pStyle w:val="ConsPlusNormal"/>
        <w:ind w:firstLine="540"/>
        <w:jc w:val="both"/>
      </w:pPr>
    </w:p>
    <w:p w:rsidR="00C664B6" w:rsidRDefault="00C664B6">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C664B6" w:rsidRDefault="00C664B6">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C664B6" w:rsidRDefault="00C664B6">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 http://www.cszn.info;</w:t>
      </w:r>
    </w:p>
    <w:p w:rsidR="00C664B6" w:rsidRDefault="00C664B6">
      <w:pPr>
        <w:pStyle w:val="ConsPlusNormal"/>
        <w:spacing w:before="220"/>
        <w:ind w:firstLine="540"/>
        <w:jc w:val="both"/>
      </w:pPr>
      <w:r>
        <w:t>на сайте комитета по социальной защите населения Ленинградской области (далее - Комитет) http://social.lenobl.ru/;</w:t>
      </w:r>
    </w:p>
    <w:p w:rsidR="00C664B6" w:rsidRDefault="00C664B6">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664B6" w:rsidRDefault="00C664B6">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664B6" w:rsidRDefault="00C664B6">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C664B6" w:rsidRDefault="00C664B6">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C664B6" w:rsidRDefault="00C664B6">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C664B6" w:rsidRDefault="00C664B6">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C664B6" w:rsidRDefault="00C664B6">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C664B6" w:rsidRDefault="00C664B6">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C664B6" w:rsidRDefault="00C664B6">
      <w:pPr>
        <w:pStyle w:val="ConsPlusNormal"/>
        <w:spacing w:before="220"/>
        <w:ind w:firstLine="540"/>
        <w:jc w:val="both"/>
      </w:pPr>
      <w:r>
        <w:lastRenderedPageBreak/>
        <w:t>Время ожидания в очереди при обращении заявителя (представителя заявителя) за получением устного информирования не может превышать 15 минут.</w:t>
      </w:r>
    </w:p>
    <w:p w:rsidR="00C664B6" w:rsidRDefault="00C664B6">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C664B6" w:rsidRDefault="00C664B6">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C664B6" w:rsidRDefault="00C664B6">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C664B6" w:rsidRDefault="00C664B6">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C664B6" w:rsidRDefault="00C664B6">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C664B6" w:rsidRDefault="00C664B6">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C664B6" w:rsidRDefault="00C664B6">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664B6" w:rsidRDefault="00C664B6">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C664B6" w:rsidRDefault="00C664B6">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через личный кабинет заявителя, расположенный на ПГУ ЛО либо на ЕПГУ.</w:t>
      </w:r>
    </w:p>
    <w:p w:rsidR="00C664B6" w:rsidRDefault="00C664B6">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C664B6" w:rsidRDefault="00C664B6">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C664B6" w:rsidRDefault="00C664B6">
      <w:pPr>
        <w:pStyle w:val="ConsPlusNormal"/>
        <w:ind w:firstLine="540"/>
        <w:jc w:val="both"/>
      </w:pPr>
    </w:p>
    <w:p w:rsidR="00C664B6" w:rsidRDefault="00C664B6">
      <w:pPr>
        <w:pStyle w:val="ConsPlusTitle"/>
        <w:jc w:val="center"/>
        <w:outlineLvl w:val="1"/>
      </w:pPr>
      <w:r>
        <w:t>2. Стандарт предоставления государственной услуги</w:t>
      </w:r>
    </w:p>
    <w:p w:rsidR="00C664B6" w:rsidRDefault="00C664B6">
      <w:pPr>
        <w:pStyle w:val="ConsPlusNormal"/>
        <w:ind w:firstLine="540"/>
        <w:jc w:val="both"/>
      </w:pPr>
    </w:p>
    <w:p w:rsidR="00C664B6" w:rsidRDefault="00C664B6">
      <w:pPr>
        <w:pStyle w:val="ConsPlusNormal"/>
        <w:ind w:firstLine="540"/>
        <w:jc w:val="both"/>
      </w:pPr>
      <w:r>
        <w:t>2.1. Полное наименование государственной услуги: государственная услуга по присвоению звания "Ветеран труда" и выдаче удостоверения ветерана (далее - государственная услуга).</w:t>
      </w:r>
    </w:p>
    <w:p w:rsidR="00C664B6" w:rsidRDefault="00C664B6">
      <w:pPr>
        <w:pStyle w:val="ConsPlusNormal"/>
        <w:spacing w:before="220"/>
        <w:ind w:firstLine="540"/>
        <w:jc w:val="both"/>
      </w:pPr>
      <w:r>
        <w:lastRenderedPageBreak/>
        <w:t>Сокращенное наименование государственной услуги: присвоение звания "Ветеран труда" и выдача удостоверения ветерана.</w:t>
      </w:r>
    </w:p>
    <w:p w:rsidR="00C664B6" w:rsidRDefault="00C664B6">
      <w:pPr>
        <w:pStyle w:val="ConsPlusNormal"/>
        <w:ind w:firstLine="540"/>
        <w:jc w:val="both"/>
      </w:pPr>
    </w:p>
    <w:p w:rsidR="00C664B6" w:rsidRDefault="00C664B6">
      <w:pPr>
        <w:pStyle w:val="ConsPlusTitle"/>
        <w:jc w:val="center"/>
        <w:outlineLvl w:val="2"/>
      </w:pPr>
      <w:r>
        <w:t>Наименование органа исполнительной власти</w:t>
      </w:r>
    </w:p>
    <w:p w:rsidR="00C664B6" w:rsidRDefault="00C664B6">
      <w:pPr>
        <w:pStyle w:val="ConsPlusTitle"/>
        <w:jc w:val="center"/>
      </w:pPr>
      <w:r>
        <w:t>Ленинградской области (органа местного самоуправления),</w:t>
      </w:r>
    </w:p>
    <w:p w:rsidR="00C664B6" w:rsidRDefault="00C664B6">
      <w:pPr>
        <w:pStyle w:val="ConsPlusTitle"/>
        <w:jc w:val="center"/>
      </w:pPr>
      <w:r>
        <w:t>предоставляющего государственную услугу, а также</w:t>
      </w:r>
    </w:p>
    <w:p w:rsidR="00C664B6" w:rsidRDefault="00C664B6">
      <w:pPr>
        <w:pStyle w:val="ConsPlusTitle"/>
        <w:jc w:val="center"/>
      </w:pPr>
      <w:r>
        <w:t>способы обращения заявителя</w:t>
      </w:r>
    </w:p>
    <w:p w:rsidR="00C664B6" w:rsidRDefault="00C664B6">
      <w:pPr>
        <w:pStyle w:val="ConsPlusNormal"/>
        <w:ind w:firstLine="540"/>
        <w:jc w:val="both"/>
      </w:pPr>
    </w:p>
    <w:p w:rsidR="00C664B6" w:rsidRDefault="00C664B6">
      <w:pPr>
        <w:pStyle w:val="ConsPlusNormal"/>
        <w:ind w:firstLine="540"/>
        <w:jc w:val="both"/>
      </w:pPr>
      <w:r>
        <w:t>2.2. Государственную услугу предоставляет Комитет.</w:t>
      </w:r>
    </w:p>
    <w:p w:rsidR="00C664B6" w:rsidRDefault="00C664B6">
      <w:pPr>
        <w:pStyle w:val="ConsPlusNormal"/>
        <w:spacing w:before="220"/>
        <w:ind w:firstLine="540"/>
        <w:jc w:val="both"/>
      </w:pPr>
      <w:r>
        <w:t>2.2.1. В предоставлении государственной услуги участвуют:</w:t>
      </w:r>
    </w:p>
    <w:p w:rsidR="00C664B6" w:rsidRDefault="00C664B6">
      <w:pPr>
        <w:pStyle w:val="ConsPlusNormal"/>
        <w:spacing w:before="220"/>
        <w:ind w:firstLine="540"/>
        <w:jc w:val="both"/>
      </w:pPr>
      <w:r>
        <w:t>ЦСЗН;</w:t>
      </w:r>
    </w:p>
    <w:p w:rsidR="00C664B6" w:rsidRDefault="00C664B6">
      <w:pPr>
        <w:pStyle w:val="ConsPlusNormal"/>
        <w:spacing w:before="220"/>
        <w:ind w:firstLine="540"/>
        <w:jc w:val="both"/>
      </w:pPr>
      <w:r>
        <w:t>действующие филиалы, отделы и удаленные рабочие места ГБУ ЛО "МФЦ" (далее - МФЦ).</w:t>
      </w:r>
    </w:p>
    <w:p w:rsidR="00C664B6" w:rsidRDefault="00C664B6">
      <w:pPr>
        <w:pStyle w:val="ConsPlusNormal"/>
        <w:spacing w:before="220"/>
        <w:ind w:firstLine="540"/>
        <w:jc w:val="both"/>
      </w:pPr>
      <w:bookmarkStart w:id="5" w:name="P79"/>
      <w:bookmarkEnd w:id="5"/>
      <w:r>
        <w:t>2.2.2. Заявление на получение государственной услуги с комплектом документов принимается:</w:t>
      </w:r>
    </w:p>
    <w:p w:rsidR="00C664B6" w:rsidRDefault="00C664B6">
      <w:pPr>
        <w:pStyle w:val="ConsPlusNormal"/>
        <w:spacing w:before="220"/>
        <w:ind w:firstLine="540"/>
        <w:jc w:val="both"/>
      </w:pPr>
      <w:r>
        <w:t>1) при личной явке:</w:t>
      </w:r>
    </w:p>
    <w:p w:rsidR="00C664B6" w:rsidRDefault="00C664B6">
      <w:pPr>
        <w:pStyle w:val="ConsPlusNormal"/>
        <w:spacing w:before="220"/>
        <w:ind w:firstLine="540"/>
        <w:jc w:val="both"/>
      </w:pPr>
      <w:r>
        <w:t>в МФЦ;</w:t>
      </w:r>
    </w:p>
    <w:p w:rsidR="00C664B6" w:rsidRDefault="00C664B6">
      <w:pPr>
        <w:pStyle w:val="ConsPlusNormal"/>
        <w:spacing w:before="220"/>
        <w:ind w:firstLine="540"/>
        <w:jc w:val="both"/>
      </w:pPr>
      <w:r>
        <w:t>2) без личной явки:</w:t>
      </w:r>
    </w:p>
    <w:p w:rsidR="00C664B6" w:rsidRDefault="00C664B6">
      <w:pPr>
        <w:pStyle w:val="ConsPlusNormal"/>
        <w:spacing w:before="220"/>
        <w:ind w:firstLine="540"/>
        <w:jc w:val="both"/>
      </w:pPr>
      <w:r>
        <w:t>в электронной форме через личный кабинет заявителя на ПГУ ЛО/ЕПГУ.</w:t>
      </w:r>
    </w:p>
    <w:p w:rsidR="00C664B6" w:rsidRDefault="00C664B6">
      <w:pPr>
        <w:pStyle w:val="ConsPlusNormal"/>
        <w:spacing w:before="220"/>
        <w:ind w:firstLine="540"/>
        <w:jc w:val="both"/>
      </w:pPr>
      <w:r>
        <w:t>2.2.3. Заявитель может записаться на прием в МФЦ для подачи заявления о предоставлении государственной услуги следующими способами:</w:t>
      </w:r>
    </w:p>
    <w:p w:rsidR="00C664B6" w:rsidRDefault="00C664B6">
      <w:pPr>
        <w:pStyle w:val="ConsPlusNormal"/>
        <w:spacing w:before="220"/>
        <w:ind w:firstLine="540"/>
        <w:jc w:val="both"/>
      </w:pPr>
      <w:r>
        <w:t>1) посредством ПГУ ЛО/ЕПГУ (при технической реализации);</w:t>
      </w:r>
    </w:p>
    <w:p w:rsidR="00C664B6" w:rsidRDefault="00C664B6">
      <w:pPr>
        <w:pStyle w:val="ConsPlusNormal"/>
        <w:spacing w:before="220"/>
        <w:ind w:firstLine="540"/>
        <w:jc w:val="both"/>
      </w:pPr>
      <w:r>
        <w:t>2) по телефону;</w:t>
      </w:r>
    </w:p>
    <w:p w:rsidR="00C664B6" w:rsidRDefault="00C664B6">
      <w:pPr>
        <w:pStyle w:val="ConsPlusNormal"/>
        <w:spacing w:before="220"/>
        <w:ind w:firstLine="540"/>
        <w:jc w:val="both"/>
      </w:pPr>
      <w:r>
        <w:t>3) посредством сайта ГБУ ЛО "МФЦ".</w:t>
      </w:r>
    </w:p>
    <w:p w:rsidR="00C664B6" w:rsidRDefault="00C664B6">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C664B6" w:rsidRDefault="00C664B6">
      <w:pPr>
        <w:pStyle w:val="ConsPlusNormal"/>
        <w:spacing w:before="220"/>
        <w:ind w:firstLine="540"/>
        <w:jc w:val="both"/>
      </w:pPr>
      <w: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исполнительной власти, ГБУ ЛО "МФЦ" с использованием информационных технологий, указанных в </w:t>
      </w:r>
      <w:hyperlink r:id="rId6">
        <w:r>
          <w:rPr>
            <w:color w:val="0000FF"/>
          </w:rPr>
          <w:t>частях 10</w:t>
        </w:r>
      </w:hyperlink>
      <w:r>
        <w:t xml:space="preserve"> и </w:t>
      </w:r>
      <w:hyperlink r:id="rId7">
        <w:r>
          <w:rPr>
            <w:color w:val="0000FF"/>
          </w:rPr>
          <w:t>11 статьи 7</w:t>
        </w:r>
      </w:hyperlink>
      <w:r>
        <w:t xml:space="preserve"> Федерального закона от 27.07.2010 N 210-ФЗ "Об организации предоставления государственных и муниципальных услуг".</w:t>
      </w:r>
    </w:p>
    <w:p w:rsidR="00C664B6" w:rsidRDefault="00C664B6">
      <w:pPr>
        <w:pStyle w:val="ConsPlusNormal"/>
        <w:jc w:val="both"/>
      </w:pPr>
      <w:r>
        <w:t xml:space="preserve">(п. 2.2.4 в ред. </w:t>
      </w:r>
      <w:hyperlink r:id="rId8">
        <w:r>
          <w:rPr>
            <w:color w:val="0000FF"/>
          </w:rPr>
          <w:t>Приказа</w:t>
        </w:r>
      </w:hyperlink>
      <w:r>
        <w:t xml:space="preserve"> комитета по социальной защите населения Ленинградской области от 21.12.2023 N 04-76)</w:t>
      </w:r>
    </w:p>
    <w:p w:rsidR="00C664B6" w:rsidRDefault="00C664B6">
      <w:pPr>
        <w:pStyle w:val="ConsPlusNormal"/>
        <w:spacing w:before="220"/>
        <w:ind w:firstLine="540"/>
        <w:jc w:val="both"/>
      </w:pPr>
      <w: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C664B6" w:rsidRDefault="00C664B6">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664B6" w:rsidRDefault="00C664B6">
      <w:pPr>
        <w:pStyle w:val="ConsPlusNormal"/>
        <w:spacing w:before="220"/>
        <w:ind w:firstLine="540"/>
        <w:jc w:val="both"/>
      </w:pPr>
      <w: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664B6" w:rsidRDefault="00C664B6">
      <w:pPr>
        <w:pStyle w:val="ConsPlusNormal"/>
        <w:ind w:firstLine="540"/>
        <w:jc w:val="both"/>
      </w:pPr>
    </w:p>
    <w:p w:rsidR="00C664B6" w:rsidRDefault="00C664B6">
      <w:pPr>
        <w:pStyle w:val="ConsPlusTitle"/>
        <w:jc w:val="center"/>
        <w:outlineLvl w:val="2"/>
      </w:pPr>
      <w:r>
        <w:t>Результат предоставления государственной услуги,</w:t>
      </w:r>
    </w:p>
    <w:p w:rsidR="00C664B6" w:rsidRDefault="00C664B6">
      <w:pPr>
        <w:pStyle w:val="ConsPlusTitle"/>
        <w:jc w:val="center"/>
      </w:pPr>
      <w:r>
        <w:t>а также способы получения результата</w:t>
      </w:r>
    </w:p>
    <w:p w:rsidR="00C664B6" w:rsidRDefault="00C664B6">
      <w:pPr>
        <w:pStyle w:val="ConsPlusNormal"/>
        <w:ind w:firstLine="540"/>
        <w:jc w:val="both"/>
      </w:pPr>
    </w:p>
    <w:p w:rsidR="00C664B6" w:rsidRDefault="00C664B6">
      <w:pPr>
        <w:pStyle w:val="ConsPlusNormal"/>
        <w:ind w:firstLine="540"/>
        <w:jc w:val="both"/>
      </w:pPr>
      <w:bookmarkStart w:id="6" w:name="P98"/>
      <w:bookmarkEnd w:id="6"/>
      <w:r>
        <w:t>2.3. Результатом предоставления государственной услуги является:</w:t>
      </w:r>
    </w:p>
    <w:p w:rsidR="00C664B6" w:rsidRDefault="00C664B6">
      <w:pPr>
        <w:pStyle w:val="ConsPlusNormal"/>
        <w:spacing w:before="220"/>
        <w:ind w:firstLine="540"/>
        <w:jc w:val="both"/>
      </w:pPr>
      <w:r>
        <w:t>принятие решения о присвоении звания и выдаче удостоверения либо о выдаче дубликата удостоверения и выдача удостоверения (дубликата);</w:t>
      </w:r>
    </w:p>
    <w:p w:rsidR="00C664B6" w:rsidRDefault="00C664B6">
      <w:pPr>
        <w:pStyle w:val="ConsPlusNormal"/>
        <w:spacing w:before="220"/>
        <w:ind w:firstLine="540"/>
        <w:jc w:val="both"/>
      </w:pPr>
      <w:r>
        <w:t>принятие решения об отказе в присвоении звания либо в выдаче дубликата удостоверения.</w:t>
      </w:r>
    </w:p>
    <w:p w:rsidR="00C664B6" w:rsidRDefault="00C664B6">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664B6" w:rsidRDefault="00C664B6">
      <w:pPr>
        <w:pStyle w:val="ConsPlusNormal"/>
        <w:spacing w:before="220"/>
        <w:ind w:firstLine="540"/>
        <w:jc w:val="both"/>
      </w:pPr>
      <w:r>
        <w:t>1) при личной явке:</w:t>
      </w:r>
    </w:p>
    <w:p w:rsidR="00C664B6" w:rsidRDefault="00C664B6">
      <w:pPr>
        <w:pStyle w:val="ConsPlusNormal"/>
        <w:spacing w:before="220"/>
        <w:ind w:firstLine="540"/>
        <w:jc w:val="both"/>
      </w:pPr>
      <w:r>
        <w:t>в МФЦ;</w:t>
      </w:r>
    </w:p>
    <w:p w:rsidR="00C664B6" w:rsidRDefault="00C664B6">
      <w:pPr>
        <w:pStyle w:val="ConsPlusNormal"/>
        <w:spacing w:before="220"/>
        <w:ind w:firstLine="540"/>
        <w:jc w:val="both"/>
      </w:pPr>
      <w:r>
        <w:t>2) без личной явки:</w:t>
      </w:r>
    </w:p>
    <w:p w:rsidR="00C664B6" w:rsidRDefault="00C664B6">
      <w:pPr>
        <w:pStyle w:val="ConsPlusNormal"/>
        <w:spacing w:before="220"/>
        <w:ind w:firstLine="540"/>
        <w:jc w:val="both"/>
      </w:pPr>
      <w:r>
        <w:t>в электронной форме через личный кабинет заявителя на ПГУ ЛО/ЕПГУ.</w:t>
      </w:r>
    </w:p>
    <w:p w:rsidR="00C664B6" w:rsidRDefault="00C664B6">
      <w:pPr>
        <w:pStyle w:val="ConsPlusNormal"/>
        <w:spacing w:before="220"/>
        <w:ind w:firstLine="540"/>
        <w:jc w:val="both"/>
      </w:pPr>
      <w:r>
        <w:t>2.3.2. Выдача оформленного удостоверения производится в соответствии со способом, указанным заявителем при подаче заявления и документов, при личной явке:</w:t>
      </w:r>
    </w:p>
    <w:p w:rsidR="00C664B6" w:rsidRDefault="00C664B6">
      <w:pPr>
        <w:pStyle w:val="ConsPlusNormal"/>
        <w:spacing w:before="220"/>
        <w:ind w:firstLine="540"/>
        <w:jc w:val="both"/>
      </w:pPr>
      <w:r>
        <w:t>в МФЦ.</w:t>
      </w:r>
    </w:p>
    <w:p w:rsidR="00C664B6" w:rsidRDefault="00C664B6">
      <w:pPr>
        <w:pStyle w:val="ConsPlusNormal"/>
        <w:ind w:firstLine="540"/>
        <w:jc w:val="both"/>
      </w:pPr>
    </w:p>
    <w:p w:rsidR="00C664B6" w:rsidRDefault="00C664B6">
      <w:pPr>
        <w:pStyle w:val="ConsPlusTitle"/>
        <w:jc w:val="center"/>
        <w:outlineLvl w:val="2"/>
      </w:pPr>
      <w:r>
        <w:t>Срок предоставления государственной услуги</w:t>
      </w:r>
    </w:p>
    <w:p w:rsidR="00C664B6" w:rsidRDefault="00C664B6">
      <w:pPr>
        <w:pStyle w:val="ConsPlusNormal"/>
        <w:ind w:firstLine="540"/>
        <w:jc w:val="both"/>
      </w:pPr>
    </w:p>
    <w:p w:rsidR="00C664B6" w:rsidRDefault="00C664B6">
      <w:pPr>
        <w:pStyle w:val="ConsPlusNormal"/>
        <w:ind w:firstLine="540"/>
        <w:jc w:val="both"/>
      </w:pPr>
      <w:r>
        <w:t xml:space="preserve">2.4. Срок предоставления государственной услуги составляет не более 18 рабочих дней с даты регистрации заявления в ЦСЗН в соответствии с </w:t>
      </w:r>
      <w:hyperlink w:anchor="P293">
        <w:r>
          <w:rPr>
            <w:color w:val="0000FF"/>
          </w:rPr>
          <w:t>пунктом 2.13</w:t>
        </w:r>
      </w:hyperlink>
      <w:r>
        <w:t xml:space="preserve"> настоящего регламента.</w:t>
      </w:r>
    </w:p>
    <w:p w:rsidR="00C664B6" w:rsidRDefault="00C664B6">
      <w:pPr>
        <w:pStyle w:val="ConsPlusNormal"/>
        <w:jc w:val="both"/>
      </w:pPr>
      <w:r>
        <w:t xml:space="preserve">(в ред. </w:t>
      </w:r>
      <w:hyperlink r:id="rId9">
        <w:r>
          <w:rPr>
            <w:color w:val="0000FF"/>
          </w:rPr>
          <w:t>Приказа</w:t>
        </w:r>
      </w:hyperlink>
      <w:r>
        <w:t xml:space="preserve"> комитета по социальной защите населения Ленинградской области от 21.12.2023 N 04-76)</w:t>
      </w:r>
    </w:p>
    <w:p w:rsidR="00C664B6" w:rsidRDefault="00C664B6">
      <w:pPr>
        <w:pStyle w:val="ConsPlusNormal"/>
        <w:ind w:firstLine="540"/>
        <w:jc w:val="both"/>
      </w:pPr>
    </w:p>
    <w:p w:rsidR="00C664B6" w:rsidRDefault="00C664B6">
      <w:pPr>
        <w:pStyle w:val="ConsPlusTitle"/>
        <w:jc w:val="center"/>
        <w:outlineLvl w:val="2"/>
      </w:pPr>
      <w:r>
        <w:t>Правовые основания для предоставления</w:t>
      </w:r>
    </w:p>
    <w:p w:rsidR="00C664B6" w:rsidRDefault="00C664B6">
      <w:pPr>
        <w:pStyle w:val="ConsPlusTitle"/>
        <w:jc w:val="center"/>
      </w:pPr>
      <w:r>
        <w:t>государственной услуги</w:t>
      </w:r>
    </w:p>
    <w:p w:rsidR="00C664B6" w:rsidRDefault="00C664B6">
      <w:pPr>
        <w:pStyle w:val="ConsPlusNormal"/>
        <w:ind w:firstLine="540"/>
        <w:jc w:val="both"/>
      </w:pPr>
    </w:p>
    <w:p w:rsidR="00C664B6" w:rsidRDefault="00C664B6">
      <w:pPr>
        <w:pStyle w:val="ConsPlusNormal"/>
        <w:ind w:firstLine="540"/>
        <w:jc w:val="both"/>
      </w:pPr>
      <w:r>
        <w:t>2.5. Правовые основания для предоставления государственной услуги:</w:t>
      </w:r>
    </w:p>
    <w:p w:rsidR="00C664B6" w:rsidRDefault="00C664B6">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C664B6" w:rsidRDefault="00C664B6">
      <w:pPr>
        <w:pStyle w:val="ConsPlusNormal"/>
        <w:ind w:firstLine="540"/>
        <w:jc w:val="both"/>
      </w:pPr>
    </w:p>
    <w:p w:rsidR="00C664B6" w:rsidRDefault="00C664B6">
      <w:pPr>
        <w:pStyle w:val="ConsPlusTitle"/>
        <w:jc w:val="center"/>
        <w:outlineLvl w:val="2"/>
      </w:pPr>
      <w:r>
        <w:t>Исчерпывающий перечень документов, необходимых</w:t>
      </w:r>
    </w:p>
    <w:p w:rsidR="00C664B6" w:rsidRDefault="00C664B6">
      <w:pPr>
        <w:pStyle w:val="ConsPlusTitle"/>
        <w:jc w:val="center"/>
      </w:pPr>
      <w:r>
        <w:t>в соответствии с законодательными или иными нормативными</w:t>
      </w:r>
    </w:p>
    <w:p w:rsidR="00C664B6" w:rsidRDefault="00C664B6">
      <w:pPr>
        <w:pStyle w:val="ConsPlusTitle"/>
        <w:jc w:val="center"/>
      </w:pPr>
      <w:r>
        <w:t>правовыми актами для предоставления государственной услуги,</w:t>
      </w:r>
    </w:p>
    <w:p w:rsidR="00C664B6" w:rsidRDefault="00C664B6">
      <w:pPr>
        <w:pStyle w:val="ConsPlusTitle"/>
        <w:jc w:val="center"/>
      </w:pPr>
      <w:r>
        <w:t>подлежащих представлению заявителем</w:t>
      </w:r>
    </w:p>
    <w:p w:rsidR="00C664B6" w:rsidRDefault="00C664B6">
      <w:pPr>
        <w:pStyle w:val="ConsPlusNormal"/>
        <w:ind w:firstLine="540"/>
        <w:jc w:val="both"/>
      </w:pPr>
    </w:p>
    <w:p w:rsidR="00C664B6" w:rsidRDefault="00C664B6">
      <w:pPr>
        <w:pStyle w:val="ConsPlusNormal"/>
        <w:ind w:firstLine="540"/>
        <w:jc w:val="both"/>
      </w:pPr>
      <w:bookmarkStart w:id="7" w:name="P125"/>
      <w:bookmarkEnd w:id="7"/>
      <w:r>
        <w:t>2.6. Исчерпывающий перечень документов, необходимых для предоставления государственной услуги, подлежащих представлению заявителем:</w:t>
      </w:r>
    </w:p>
    <w:p w:rsidR="00C664B6" w:rsidRDefault="00C664B6">
      <w:pPr>
        <w:pStyle w:val="ConsPlusNormal"/>
        <w:spacing w:before="220"/>
        <w:ind w:firstLine="540"/>
        <w:jc w:val="both"/>
      </w:pPr>
      <w:bookmarkStart w:id="8" w:name="P126"/>
      <w:bookmarkEnd w:id="8"/>
      <w:r>
        <w:t xml:space="preserve">1) </w:t>
      </w:r>
      <w:hyperlink r:id="rId10">
        <w:r>
          <w:rPr>
            <w:color w:val="0000FF"/>
          </w:rPr>
          <w:t>заявление</w:t>
        </w:r>
      </w:hyperlink>
      <w:r>
        <w:t xml:space="preserve"> о предоставлении государственной услуги по форме согласно приложению 1 к настоящему регламенту, заполненное на основании:</w:t>
      </w:r>
    </w:p>
    <w:p w:rsidR="00C664B6" w:rsidRDefault="00C664B6">
      <w:pPr>
        <w:pStyle w:val="ConsPlusNormal"/>
        <w:spacing w:before="220"/>
        <w:ind w:firstLine="540"/>
        <w:jc w:val="both"/>
      </w:pPr>
      <w:r>
        <w:lastRenderedPageBreak/>
        <w:t>данных документа, удостоверяющего личность гражданина Российской Федерации;</w:t>
      </w:r>
    </w:p>
    <w:p w:rsidR="00C664B6" w:rsidRDefault="00C664B6">
      <w:pPr>
        <w:pStyle w:val="ConsPlusNormal"/>
        <w:spacing w:before="220"/>
        <w:ind w:firstLine="540"/>
        <w:jc w:val="both"/>
      </w:pPr>
      <w:r>
        <w:t>сведений о месте проживания заявителя;</w:t>
      </w:r>
    </w:p>
    <w:p w:rsidR="00C664B6" w:rsidRDefault="00C664B6">
      <w:pPr>
        <w:pStyle w:val="ConsPlusNormal"/>
        <w:spacing w:before="220"/>
        <w:ind w:firstLine="540"/>
        <w:jc w:val="both"/>
      </w:pPr>
      <w:r>
        <w:t>сведений, указанных в СНИЛС;</w:t>
      </w:r>
    </w:p>
    <w:p w:rsidR="00C664B6" w:rsidRDefault="00C664B6">
      <w:pPr>
        <w:pStyle w:val="ConsPlusNormal"/>
        <w:spacing w:before="220"/>
        <w:ind w:firstLine="540"/>
        <w:jc w:val="both"/>
      </w:pPr>
      <w:bookmarkStart w:id="9" w:name="P130"/>
      <w:bookmarkEnd w:id="9"/>
      <w:r>
        <w:t xml:space="preserve">2) </w:t>
      </w:r>
      <w:hyperlink r:id="rId11">
        <w:r>
          <w:rPr>
            <w:color w:val="0000FF"/>
          </w:rPr>
          <w:t>согласие</w:t>
        </w:r>
      </w:hyperlink>
      <w:r>
        <w:t xml:space="preserve"> на обработку персональных данных по форме согласно приложению 2 к настоящему регламенту;</w:t>
      </w:r>
    </w:p>
    <w:p w:rsidR="00C664B6" w:rsidRDefault="00C664B6">
      <w:pPr>
        <w:pStyle w:val="ConsPlusNormal"/>
        <w:spacing w:before="220"/>
        <w:ind w:firstLine="540"/>
        <w:jc w:val="both"/>
      </w:pPr>
      <w:r>
        <w:t xml:space="preserve">3) в случае если заявитель относится к лицам, указанным в </w:t>
      </w:r>
      <w:hyperlink w:anchor="P29">
        <w:r>
          <w:rPr>
            <w:color w:val="0000FF"/>
          </w:rPr>
          <w:t>подпунктах 1</w:t>
        </w:r>
      </w:hyperlink>
      <w:r>
        <w:t xml:space="preserve"> - </w:t>
      </w:r>
      <w:hyperlink w:anchor="P31">
        <w:r>
          <w:rPr>
            <w:color w:val="0000FF"/>
          </w:rPr>
          <w:t>3 пункта 1.2</w:t>
        </w:r>
      </w:hyperlink>
      <w:r>
        <w:t xml:space="preserve"> настоящего регламента:</w:t>
      </w:r>
    </w:p>
    <w:p w:rsidR="00C664B6" w:rsidRDefault="00C664B6">
      <w:pPr>
        <w:pStyle w:val="ConsPlusNormal"/>
        <w:spacing w:before="220"/>
        <w:ind w:firstLine="540"/>
        <w:jc w:val="both"/>
      </w:pPr>
      <w:r>
        <w:t xml:space="preserve">трудовая книжка установленного образца, содержащая сведения о работе и поощрениях (награждениях), и(или) сведения о трудовой деятельности, предусмотренные </w:t>
      </w:r>
      <w:hyperlink r:id="rId12">
        <w:r>
          <w:rPr>
            <w:color w:val="0000FF"/>
          </w:rPr>
          <w:t>статьей 66.1</w:t>
        </w:r>
      </w:hyperlink>
      <w:r>
        <w:t xml:space="preserve"> Трудового кодекса Российской Федерации (в части сведений за период до 1 января 2020 года), и(или) иной документ, подтверждающий трудовой стаж заявителя (трудовой договор, военный билет, архивные справки, решение суда или иные подтверждающие трудовые отношения документы);</w:t>
      </w:r>
    </w:p>
    <w:p w:rsidR="00C664B6" w:rsidRDefault="00C664B6">
      <w:pPr>
        <w:pStyle w:val="ConsPlusNormal"/>
        <w:spacing w:before="220"/>
        <w:ind w:firstLine="540"/>
        <w:jc w:val="both"/>
      </w:pPr>
      <w:r>
        <w:t>документы о награждении заявителя орденами или медалями СССР или Российской Федерации, либо о присвоении почетных званий СССР или Российской Федерации, либо о награждении почетными грамотами Президента Российской Федерации или об объявлении благодарности Президента Российской Федерации, либо о награждении ведомственными знаками отличия в труде или ведомственными знаками отличия за заслуги в труде (службе) (удостоверения к орденам или медалям, почетным званиям СССР, РСФСР или Российской Федерации; удостоверения к почетным званиям, нагрудным знакам, значкам; почетные грамоты, похвальные грамоты, дипломы, похвальные листы, благодарности, которые имеют статус ведомственного знака отличия в труде, либо ведомственные знаки отличия за заслуги в труде (службе);</w:t>
      </w:r>
    </w:p>
    <w:p w:rsidR="00C664B6" w:rsidRDefault="00C664B6">
      <w:pPr>
        <w:pStyle w:val="ConsPlusNormal"/>
        <w:spacing w:before="220"/>
        <w:ind w:firstLine="540"/>
        <w:jc w:val="both"/>
      </w:pPr>
      <w:r>
        <w:t xml:space="preserve">4) в случае если заявитель относится к лицам, указанным в </w:t>
      </w:r>
      <w:hyperlink w:anchor="P32">
        <w:r>
          <w:rPr>
            <w:color w:val="0000FF"/>
          </w:rPr>
          <w:t>подпункте 4 пункта 1.2</w:t>
        </w:r>
      </w:hyperlink>
      <w:r>
        <w:t xml:space="preserve"> настоящего регламента, - трудовая книжка и(или) иной документ, подтверждающий трудовой стаж заявителя (трудовой договор, военный билет, архивная справка о начале трудовой деятельности в несовершеннолетнем возрасте в период с 22 июня 1941 года по 9 мая 1945 года, исключая время работы в районах, временно оккупированных неприятелем, решение суда или иные подтверждающие трудовые отношения документы).</w:t>
      </w:r>
    </w:p>
    <w:p w:rsidR="00C664B6" w:rsidRDefault="00C664B6">
      <w:pPr>
        <w:pStyle w:val="ConsPlusNormal"/>
        <w:spacing w:before="220"/>
        <w:ind w:firstLine="540"/>
        <w:jc w:val="both"/>
      </w:pPr>
      <w:r>
        <w:t xml:space="preserve">2.6.1. Заявитель дополнительно к документам, перечисленным в </w:t>
      </w:r>
      <w:hyperlink w:anchor="P125">
        <w:r>
          <w:rPr>
            <w:color w:val="0000FF"/>
          </w:rPr>
          <w:t>пункте 2.6</w:t>
        </w:r>
      </w:hyperlink>
      <w:r>
        <w:t xml:space="preserve"> настоящего регламента, представляет:</w:t>
      </w:r>
    </w:p>
    <w:p w:rsidR="00C664B6" w:rsidRDefault="00C664B6">
      <w:pPr>
        <w:pStyle w:val="ConsPlusNormal"/>
        <w:spacing w:before="220"/>
        <w:ind w:firstLine="540"/>
        <w:jc w:val="both"/>
      </w:pPr>
      <w:r>
        <w:t>1) В случае если заявитель является лицом, уволенным с военной службы, либо пенсионером силовых ведомств, либо лицом, проходящим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 военный билет, документ, содержащий сведения о выслуге лет в календарном исчислении (при наличии);</w:t>
      </w:r>
    </w:p>
    <w:p w:rsidR="00C664B6" w:rsidRDefault="00C664B6">
      <w:pPr>
        <w:pStyle w:val="ConsPlusNormal"/>
        <w:spacing w:before="220"/>
        <w:ind w:firstLine="540"/>
        <w:jc w:val="both"/>
      </w:pPr>
      <w:r>
        <w:t xml:space="preserve">2) В случае получения дубликата удостоверения в связи с утратой, порчей, изменением фамилии (имени, отчества) заявитель дополнительно к документам, указанным в </w:t>
      </w:r>
      <w:hyperlink w:anchor="P126">
        <w:r>
          <w:rPr>
            <w:color w:val="0000FF"/>
          </w:rPr>
          <w:t>подпунктах 1</w:t>
        </w:r>
      </w:hyperlink>
      <w:r>
        <w:t xml:space="preserve">, </w:t>
      </w:r>
      <w:hyperlink w:anchor="P130">
        <w:r>
          <w:rPr>
            <w:color w:val="0000FF"/>
          </w:rPr>
          <w:t>2</w:t>
        </w:r>
      </w:hyperlink>
      <w:r>
        <w:t xml:space="preserve">, </w:t>
      </w:r>
      <w:hyperlink w:anchor="P143">
        <w:r>
          <w:rPr>
            <w:color w:val="0000FF"/>
          </w:rPr>
          <w:t>2.6.2 пункта 2.6</w:t>
        </w:r>
      </w:hyperlink>
      <w:r>
        <w:t xml:space="preserve"> настоящего регламента, представляет:</w:t>
      </w:r>
    </w:p>
    <w:p w:rsidR="00C664B6" w:rsidRDefault="00C664B6">
      <w:pPr>
        <w:pStyle w:val="ConsPlusNormal"/>
        <w:spacing w:before="220"/>
        <w:ind w:firstLine="540"/>
        <w:jc w:val="both"/>
      </w:pPr>
      <w:r>
        <w:t>а) в случае порчи удостоверения - пришедшее в негодность удостоверение, которое сдается при получении дубликата удостоверения;</w:t>
      </w:r>
    </w:p>
    <w:p w:rsidR="00C664B6" w:rsidRDefault="00C664B6">
      <w:pPr>
        <w:pStyle w:val="ConsPlusNormal"/>
        <w:spacing w:before="220"/>
        <w:ind w:firstLine="540"/>
        <w:jc w:val="both"/>
      </w:pPr>
      <w:r>
        <w:t>б) в случае изменения фамилии (имени, отчества) лица, которому присвоено звание "Ветеран труда":</w:t>
      </w:r>
    </w:p>
    <w:p w:rsidR="00C664B6" w:rsidRDefault="00C664B6">
      <w:pPr>
        <w:pStyle w:val="ConsPlusNormal"/>
        <w:spacing w:before="220"/>
        <w:ind w:firstLine="540"/>
        <w:jc w:val="both"/>
      </w:pPr>
      <w:r>
        <w:lastRenderedPageBreak/>
        <w:t>удостоверение, подлежащее замене, которое сдается при получении дубликата удостоверения;</w:t>
      </w:r>
    </w:p>
    <w:p w:rsidR="00C664B6" w:rsidRDefault="00C664B6">
      <w:pPr>
        <w:pStyle w:val="ConsPlusNormal"/>
        <w:spacing w:before="220"/>
        <w:ind w:firstLine="540"/>
        <w:jc w:val="both"/>
      </w:pPr>
      <w:r>
        <w:t>3) В случае если заявитель относится к лицам без определенного места жительства, гражданин представляет документы, содержащие сведения о последней регистрации по месту жительства на территории Ленинградской области;</w:t>
      </w:r>
    </w:p>
    <w:p w:rsidR="00C664B6" w:rsidRDefault="00C664B6">
      <w:pPr>
        <w:pStyle w:val="ConsPlusNormal"/>
        <w:spacing w:before="220"/>
        <w:ind w:firstLine="540"/>
        <w:jc w:val="both"/>
      </w:pPr>
      <w:r>
        <w:t xml:space="preserve">4) В случае если заявитель выбрал способ перечисления ежемесячной денежной выплаты, назначаемой беззаявительно в соответствии с </w:t>
      </w:r>
      <w:hyperlink r:id="rId13">
        <w:r>
          <w:rPr>
            <w:color w:val="0000FF"/>
          </w:rPr>
          <w:t>Порядком</w:t>
        </w:r>
      </w:hyperlink>
      <w:r>
        <w:t xml:space="preserve"> предоставления ежемесячных денежных выплат отдельным категориям граждан, проживающих на территории Ленинградской области, утвержденным постановлением Правительства Ленинградской области от 15.02.2018 N 45,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справку (распечатка с сайта кредитной организации) о реквизитах кредитной организации и открытого в ней текущего счета в рублях для перечисления ежемесячной денежной выплаты.</w:t>
      </w:r>
    </w:p>
    <w:p w:rsidR="00C664B6" w:rsidRDefault="00C664B6">
      <w:pPr>
        <w:pStyle w:val="ConsPlusNormal"/>
        <w:spacing w:before="220"/>
        <w:ind w:firstLine="540"/>
        <w:jc w:val="both"/>
      </w:pPr>
      <w:bookmarkStart w:id="10" w:name="P143"/>
      <w:bookmarkEnd w:id="10"/>
      <w:r>
        <w:t xml:space="preserve">2.6.2. Заявитель представляет в МФЦ фотографию размером 3 x 4 см (одну штуку), имеющуюся в наличии на бумажном носителе независимо от способа, указанного в </w:t>
      </w:r>
      <w:hyperlink w:anchor="P79">
        <w:r>
          <w:rPr>
            <w:color w:val="0000FF"/>
          </w:rPr>
          <w:t>пункте 2.2.2</w:t>
        </w:r>
      </w:hyperlink>
      <w:r>
        <w:t xml:space="preserve"> настоящего регламента:</w:t>
      </w:r>
    </w:p>
    <w:p w:rsidR="00C664B6" w:rsidRDefault="00C664B6">
      <w:pPr>
        <w:pStyle w:val="ConsPlusNormal"/>
        <w:spacing w:before="220"/>
        <w:ind w:firstLine="540"/>
        <w:jc w:val="both"/>
      </w:pPr>
      <w:r>
        <w:t>при первичном обращении за выдачей удостоверения;</w:t>
      </w:r>
    </w:p>
    <w:p w:rsidR="00C664B6" w:rsidRDefault="00C664B6">
      <w:pPr>
        <w:pStyle w:val="ConsPlusNormal"/>
        <w:spacing w:before="220"/>
        <w:ind w:firstLine="540"/>
        <w:jc w:val="both"/>
      </w:pPr>
      <w:r>
        <w:t>при получении дубликата удостоверения в связи с утратой, порчей, изменением фамилии (имени, отчества) ветерана.</w:t>
      </w:r>
    </w:p>
    <w:p w:rsidR="00C664B6" w:rsidRDefault="00C664B6">
      <w:pPr>
        <w:pStyle w:val="ConsPlusNormal"/>
        <w:spacing w:before="220"/>
        <w:ind w:firstLine="540"/>
        <w:jc w:val="both"/>
      </w:pPr>
      <w:r>
        <w:t>В случае отсутствия фотографии на бумажном носителе необходима личная явка для фотографирования при получении удостоверения на бумажном носителе в филиалах/отделах ГБУ ЛО "МФЦ".</w:t>
      </w:r>
    </w:p>
    <w:p w:rsidR="00C664B6" w:rsidRDefault="00C664B6">
      <w:pPr>
        <w:pStyle w:val="ConsPlusNormal"/>
        <w:spacing w:before="220"/>
        <w:ind w:firstLine="540"/>
        <w:jc w:val="both"/>
      </w:pPr>
      <w:r>
        <w:t>Фотографирование производится на безвозмездной основе.</w:t>
      </w:r>
    </w:p>
    <w:p w:rsidR="00C664B6" w:rsidRDefault="00C664B6">
      <w:pPr>
        <w:pStyle w:val="ConsPlusNormal"/>
        <w:spacing w:before="220"/>
        <w:ind w:firstLine="540"/>
        <w:jc w:val="both"/>
      </w:pPr>
      <w:r>
        <w:t>После принятия решения об отказе в предоставлении услуги фотография, представленная на бумажном носителе, возвращается заявителю (представителю заявителя).</w:t>
      </w:r>
    </w:p>
    <w:p w:rsidR="00C664B6" w:rsidRDefault="00C664B6">
      <w:pPr>
        <w:pStyle w:val="ConsPlusNormal"/>
        <w:spacing w:before="220"/>
        <w:ind w:firstLine="540"/>
        <w:jc w:val="both"/>
      </w:pPr>
      <w:r>
        <w:t>В случае неполучения заявителем (представителем заявителя) фотографии в течение трех месяцев она подлежит уничтожению сотрудниками МФЦ.</w:t>
      </w:r>
    </w:p>
    <w:p w:rsidR="00C664B6" w:rsidRDefault="00C664B6">
      <w:pPr>
        <w:pStyle w:val="ConsPlusNormal"/>
        <w:spacing w:before="220"/>
        <w:ind w:firstLine="540"/>
        <w:jc w:val="both"/>
      </w:pPr>
      <w:bookmarkStart w:id="11" w:name="P150"/>
      <w:bookmarkEnd w:id="11"/>
      <w:r>
        <w:t>2.6.3. Представитель заявителя из числа:</w:t>
      </w:r>
    </w:p>
    <w:p w:rsidR="00C664B6" w:rsidRDefault="00C664B6">
      <w:pPr>
        <w:pStyle w:val="ConsPlusNormal"/>
        <w:spacing w:before="220"/>
        <w:ind w:firstLine="540"/>
        <w:jc w:val="both"/>
      </w:pPr>
      <w:r>
        <w:t xml:space="preserve">1) законных представителей (опекунов, попечителей) дополнительно представляет документ, удостоверяющий личность (паспорт гражданина Российской Федерации, паспорт гражданина СССР, временное </w:t>
      </w:r>
      <w:hyperlink r:id="rId14">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15">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664B6" w:rsidRDefault="00C664B6">
      <w:pPr>
        <w:pStyle w:val="ConsPlusNormal"/>
        <w:spacing w:before="220"/>
        <w:ind w:firstLine="540"/>
        <w:jc w:val="both"/>
      </w:pPr>
      <w:r>
        <w:t xml:space="preserve">2) уполномоченных лиц дополнительно представляет документ, удостоверяющий личность (паспорт гражданина Российской Федерации, паспорт гражданина СССР, временное </w:t>
      </w:r>
      <w:hyperlink r:id="rId16">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17">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C664B6" w:rsidRDefault="00C664B6">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C664B6" w:rsidRDefault="00C664B6">
      <w:pPr>
        <w:pStyle w:val="ConsPlusNormal"/>
        <w:spacing w:before="220"/>
        <w:ind w:firstLine="540"/>
        <w:jc w:val="both"/>
      </w:pPr>
      <w:r>
        <w:t xml:space="preserve">б) доверенность, удостоверенную в соответствии с </w:t>
      </w:r>
      <w:hyperlink r:id="rId18">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C664B6" w:rsidRDefault="00C664B6">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664B6" w:rsidRDefault="00C664B6">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664B6" w:rsidRDefault="00C664B6">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C664B6" w:rsidRDefault="00C664B6">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C664B6" w:rsidRDefault="00C664B6">
      <w:pPr>
        <w:pStyle w:val="ConsPlusNormal"/>
        <w:jc w:val="both"/>
      </w:pPr>
      <w:r>
        <w:t xml:space="preserve">(в ред. </w:t>
      </w:r>
      <w:hyperlink r:id="rId19">
        <w:r>
          <w:rPr>
            <w:color w:val="0000FF"/>
          </w:rPr>
          <w:t>Приказа</w:t>
        </w:r>
      </w:hyperlink>
      <w:r>
        <w:t xml:space="preserve"> комитета по социальной защите населения Ленинградской области от 21.12.2023 N 04-76)</w:t>
      </w:r>
    </w:p>
    <w:p w:rsidR="00C664B6" w:rsidRDefault="00C664B6">
      <w:pPr>
        <w:pStyle w:val="ConsPlusNormal"/>
        <w:spacing w:before="220"/>
        <w:ind w:firstLine="540"/>
        <w:jc w:val="both"/>
      </w:pPr>
      <w:r>
        <w:t xml:space="preserve">в) доверенность в простой письменной форме согласно </w:t>
      </w:r>
      <w:hyperlink r:id="rId20">
        <w:r>
          <w:rPr>
            <w:color w:val="0000FF"/>
          </w:rPr>
          <w:t>приложениям 8</w:t>
        </w:r>
      </w:hyperlink>
      <w:r>
        <w:t xml:space="preserve"> и </w:t>
      </w:r>
      <w:hyperlink r:id="rId21">
        <w:r>
          <w:rPr>
            <w:color w:val="0000FF"/>
          </w:rPr>
          <w:t>9</w:t>
        </w:r>
      </w:hyperlink>
      <w:r>
        <w:t xml:space="preserve"> к настоящему регламенту.</w:t>
      </w:r>
    </w:p>
    <w:p w:rsidR="00C664B6" w:rsidRDefault="00C664B6">
      <w:pPr>
        <w:pStyle w:val="ConsPlusNormal"/>
        <w:spacing w:before="220"/>
        <w:ind w:firstLine="540"/>
        <w:jc w:val="both"/>
      </w:pPr>
      <w:r>
        <w:t>2.6.4. Заявление о предоставлении государственной услуги заполняется в электронном виде в МФЦ, или на ПГУ ЛО, или на ЕПГУ.</w:t>
      </w:r>
    </w:p>
    <w:p w:rsidR="00C664B6" w:rsidRDefault="00C664B6">
      <w:pPr>
        <w:pStyle w:val="ConsPlusNormal"/>
        <w:spacing w:before="220"/>
        <w:ind w:firstLine="540"/>
        <w:jc w:val="both"/>
      </w:pPr>
      <w:r>
        <w:t>Заполненное заявление должно отвечать следующим требованиям:</w:t>
      </w:r>
    </w:p>
    <w:p w:rsidR="00C664B6" w:rsidRDefault="00C664B6">
      <w:pPr>
        <w:pStyle w:val="ConsPlusNormal"/>
        <w:spacing w:before="220"/>
        <w:ind w:firstLine="540"/>
        <w:jc w:val="both"/>
      </w:pPr>
      <w:r>
        <w:t xml:space="preserve">написано на бланке по форме согласно </w:t>
      </w:r>
      <w:hyperlink r:id="rId22">
        <w:r>
          <w:rPr>
            <w:color w:val="0000FF"/>
          </w:rPr>
          <w:t>приложению 1</w:t>
        </w:r>
      </w:hyperlink>
      <w:r>
        <w:t xml:space="preserve"> к настоящему регламенту;</w:t>
      </w:r>
    </w:p>
    <w:p w:rsidR="00C664B6" w:rsidRDefault="00C664B6">
      <w:pPr>
        <w:pStyle w:val="ConsPlusNormal"/>
        <w:spacing w:before="220"/>
        <w:ind w:firstLine="540"/>
        <w:jc w:val="both"/>
      </w:pPr>
      <w:r>
        <w:t>текст заявления должен быть написан на русском языке, записи хорошо читаемы и разборчивы, персональные данные заявителя указаны полностью;</w:t>
      </w:r>
    </w:p>
    <w:p w:rsidR="00C664B6" w:rsidRDefault="00C664B6">
      <w:pPr>
        <w:pStyle w:val="ConsPlusNormal"/>
        <w:spacing w:before="220"/>
        <w:ind w:firstLine="540"/>
        <w:jc w:val="both"/>
      </w:pPr>
      <w:r>
        <w:t>не допускается использования сокращений и аббревиатур;</w:t>
      </w:r>
    </w:p>
    <w:p w:rsidR="00C664B6" w:rsidRDefault="00C664B6">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C664B6" w:rsidRDefault="00C664B6">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C664B6" w:rsidRDefault="00C664B6">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w:t>
      </w:r>
    </w:p>
    <w:p w:rsidR="00C664B6" w:rsidRDefault="00C664B6">
      <w:pPr>
        <w:pStyle w:val="ConsPlusNormal"/>
        <w:spacing w:before="220"/>
        <w:ind w:firstLine="540"/>
        <w:jc w:val="both"/>
      </w:pPr>
      <w:bookmarkStart w:id="12" w:name="P169"/>
      <w:bookmarkEnd w:id="12"/>
      <w:r>
        <w:t>2.6.5.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C664B6" w:rsidRDefault="00C664B6">
      <w:pPr>
        <w:pStyle w:val="ConsPlusNormal"/>
        <w:spacing w:before="220"/>
        <w:ind w:firstLine="540"/>
        <w:jc w:val="both"/>
      </w:pPr>
      <w:r>
        <w:t>тексты документов написаны разборчиво, записи и печати в них хорошо читаемы;</w:t>
      </w:r>
    </w:p>
    <w:p w:rsidR="00C664B6" w:rsidRDefault="00C664B6">
      <w:pPr>
        <w:pStyle w:val="ConsPlusNormal"/>
        <w:spacing w:before="220"/>
        <w:ind w:firstLine="540"/>
        <w:jc w:val="both"/>
      </w:pPr>
      <w:r>
        <w:t>фамилия, имя и отчество заявителя написаны полностью;</w:t>
      </w:r>
    </w:p>
    <w:p w:rsidR="00C664B6" w:rsidRDefault="00C664B6">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C664B6" w:rsidRDefault="00C664B6">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C664B6" w:rsidRDefault="00C664B6">
      <w:pPr>
        <w:pStyle w:val="ConsPlusNormal"/>
        <w:spacing w:before="220"/>
        <w:ind w:firstLine="540"/>
        <w:jc w:val="both"/>
      </w:pPr>
      <w:r>
        <w:t>К документам, оформленным на иностранном языке, прилагается надлежащим образом заверенный в соответствии с законодательством Российской Федерации перевод на русский язык.</w:t>
      </w:r>
    </w:p>
    <w:p w:rsidR="00C664B6" w:rsidRDefault="00C664B6">
      <w:pPr>
        <w:pStyle w:val="ConsPlusNormal"/>
        <w:spacing w:before="220"/>
        <w:ind w:firstLine="540"/>
        <w:jc w:val="both"/>
      </w:pPr>
      <w:bookmarkStart w:id="13" w:name="P175"/>
      <w:bookmarkEnd w:id="13"/>
      <w:r>
        <w:t>2.6.6. Требования к типу электронных документов (за исключением фотографии).</w:t>
      </w:r>
    </w:p>
    <w:p w:rsidR="00C664B6" w:rsidRDefault="00C664B6">
      <w:pPr>
        <w:pStyle w:val="ConsPlusNormal"/>
        <w:spacing w:before="220"/>
        <w:ind w:firstLine="540"/>
        <w:jc w:val="both"/>
      </w:pPr>
      <w:r>
        <w:t>Формат документа при обращении посредством ЕПГУ/ПГУ ЛО, формат сканирования при обращении посредством МФЦ - многостраничный pdf, с разрешением 150 dpi, в черно-белом или сером цвете.</w:t>
      </w:r>
    </w:p>
    <w:p w:rsidR="00C664B6" w:rsidRDefault="00C664B6">
      <w:pPr>
        <w:pStyle w:val="ConsPlusNormal"/>
        <w:spacing w:before="220"/>
        <w:ind w:firstLine="540"/>
        <w:jc w:val="both"/>
      </w:pPr>
      <w:bookmarkStart w:id="14" w:name="P177"/>
      <w:bookmarkEnd w:id="14"/>
      <w:r>
        <w:t>2.6.7. Требования к фотографии.</w:t>
      </w:r>
    </w:p>
    <w:p w:rsidR="00C664B6" w:rsidRDefault="00C664B6">
      <w:pPr>
        <w:pStyle w:val="ConsPlusNormal"/>
        <w:spacing w:before="220"/>
        <w:ind w:firstLine="540"/>
        <w:jc w:val="both"/>
      </w:pPr>
      <w:r>
        <w:t>Размер фотографии должен составлять 3 x 4 см.</w:t>
      </w:r>
    </w:p>
    <w:p w:rsidR="00C664B6" w:rsidRDefault="00C664B6">
      <w:pPr>
        <w:pStyle w:val="ConsPlusNormal"/>
        <w:spacing w:before="220"/>
        <w:ind w:firstLine="540"/>
        <w:jc w:val="both"/>
      </w:pPr>
      <w:r>
        <w:t>Содержание фотографии на удостоверение должно соответствовать следующим рекомендациям:</w:t>
      </w:r>
    </w:p>
    <w:p w:rsidR="00C664B6" w:rsidRDefault="00C664B6">
      <w:pPr>
        <w:pStyle w:val="ConsPlusNormal"/>
        <w:spacing w:before="220"/>
        <w:ind w:firstLine="540"/>
        <w:jc w:val="both"/>
      </w:pPr>
      <w:r>
        <w:t>изображение должно быть четкое, на фотографии человек изображается строго анфас и смотрящим прямо с нейтральным выражением и закрытым ртом. Плечи должны быть "развернуты" на камеру. Разворот головы не должен превышать +/- 5 градусов от фронтального положения в любом направлении;</w:t>
      </w:r>
    </w:p>
    <w:p w:rsidR="00C664B6" w:rsidRDefault="00C664B6">
      <w:pPr>
        <w:pStyle w:val="ConsPlusNormal"/>
        <w:spacing w:before="220"/>
        <w:ind w:firstLine="540"/>
        <w:jc w:val="both"/>
      </w:pPr>
      <w:r>
        <w:t>изображение должно быть без головного убора (допускается изготовление фотографий в головных уборах, не скрывающих овал лица, гражданам, религиозные убеждения которых не позволяют показываться перед посторонними лицами без головных уборов);</w:t>
      </w:r>
    </w:p>
    <w:p w:rsidR="00C664B6" w:rsidRDefault="00C664B6">
      <w:pPr>
        <w:pStyle w:val="ConsPlusNormal"/>
        <w:spacing w:before="220"/>
        <w:ind w:firstLine="540"/>
        <w:jc w:val="both"/>
      </w:pPr>
      <w:r>
        <w:t>задний фон должен быть белого или серого цвета, ровный, без полос, пятен и изображения посторонних предметов и теней;</w:t>
      </w:r>
    </w:p>
    <w:p w:rsidR="00C664B6" w:rsidRDefault="00C664B6">
      <w:pPr>
        <w:pStyle w:val="ConsPlusNormal"/>
        <w:spacing w:before="220"/>
        <w:ind w:firstLine="540"/>
        <w:jc w:val="both"/>
      </w:pPr>
      <w:r>
        <w:t>лицо должно быть равномерно освещено;</w:t>
      </w:r>
    </w:p>
    <w:p w:rsidR="00C664B6" w:rsidRDefault="00C664B6">
      <w:pPr>
        <w:pStyle w:val="ConsPlusNormal"/>
        <w:spacing w:before="220"/>
        <w:ind w:firstLine="540"/>
        <w:jc w:val="both"/>
      </w:pPr>
      <w:r>
        <w:t>не допускается использования неестественного освещения: желтого, красного и т.д.;</w:t>
      </w:r>
    </w:p>
    <w:p w:rsidR="00C664B6" w:rsidRDefault="00C664B6">
      <w:pPr>
        <w:pStyle w:val="ConsPlusNormal"/>
        <w:spacing w:before="220"/>
        <w:ind w:firstLine="540"/>
        <w:jc w:val="both"/>
      </w:pPr>
      <w:r>
        <w:t>освещение не должно искажать естественный цвет кожи, недопустим эффект "красных глаз";</w:t>
      </w:r>
    </w:p>
    <w:p w:rsidR="00C664B6" w:rsidRDefault="00C664B6">
      <w:pPr>
        <w:pStyle w:val="ConsPlusNormal"/>
        <w:spacing w:before="220"/>
        <w:ind w:firstLine="540"/>
        <w:jc w:val="both"/>
      </w:pPr>
      <w:r>
        <w:t>для граждан, постоянно носящих очки, допускается фотографирование в очках без тонированных стекол. Очки должны быть с чистыми и прозрачными стеклами, так чтобы зрачки и радужные оболочки глаз были ясно видимы. Оправа очков не должна закрывать глаза. Очки не должны служить источником бликов;</w:t>
      </w:r>
    </w:p>
    <w:p w:rsidR="00C664B6" w:rsidRDefault="00C664B6">
      <w:pPr>
        <w:pStyle w:val="ConsPlusNormal"/>
        <w:spacing w:before="220"/>
        <w:ind w:firstLine="540"/>
        <w:jc w:val="both"/>
      </w:pPr>
      <w:r>
        <w:t>количество человек на фотографии должно быть не более одного, а также на фотографии должны отсутствовать другие предметы.</w:t>
      </w:r>
    </w:p>
    <w:p w:rsidR="00C664B6" w:rsidRDefault="00C664B6">
      <w:pPr>
        <w:pStyle w:val="ConsPlusNormal"/>
        <w:spacing w:before="220"/>
        <w:ind w:firstLine="540"/>
        <w:jc w:val="both"/>
      </w:pPr>
      <w:r>
        <w:t>В случае если фотография не соответствует рекомендациям, указанным в настоящем пункте, или при подаче заявления на ЕПГУ/ПГУ ЛО, на удаленном рабочем месте ГБУ ЛО "МФЦ", работник МФЦ фотографирует заявителя в филиалах/отделах ГБУ ЛО "МФЦ".</w:t>
      </w:r>
    </w:p>
    <w:p w:rsidR="00C664B6" w:rsidRDefault="00C664B6">
      <w:pPr>
        <w:pStyle w:val="ConsPlusNormal"/>
        <w:ind w:firstLine="540"/>
        <w:jc w:val="both"/>
      </w:pPr>
    </w:p>
    <w:p w:rsidR="00C664B6" w:rsidRDefault="00C664B6">
      <w:pPr>
        <w:pStyle w:val="ConsPlusTitle"/>
        <w:jc w:val="center"/>
        <w:outlineLvl w:val="2"/>
      </w:pPr>
      <w:r>
        <w:t>Исчерпывающий перечень документов, необходимых</w:t>
      </w:r>
    </w:p>
    <w:p w:rsidR="00C664B6" w:rsidRDefault="00C664B6">
      <w:pPr>
        <w:pStyle w:val="ConsPlusTitle"/>
        <w:jc w:val="center"/>
      </w:pPr>
      <w:r>
        <w:t>в соответствии с законодательными или иными нормативными</w:t>
      </w:r>
    </w:p>
    <w:p w:rsidR="00C664B6" w:rsidRDefault="00C664B6">
      <w:pPr>
        <w:pStyle w:val="ConsPlusTitle"/>
        <w:jc w:val="center"/>
      </w:pPr>
      <w:r>
        <w:t>правовыми актами для предоставления государственной услуги,</w:t>
      </w:r>
    </w:p>
    <w:p w:rsidR="00C664B6" w:rsidRDefault="00C664B6">
      <w:pPr>
        <w:pStyle w:val="ConsPlusTitle"/>
        <w:jc w:val="center"/>
      </w:pPr>
      <w:r>
        <w:t>находящихся в распоряжении государственных органов, органов</w:t>
      </w:r>
    </w:p>
    <w:p w:rsidR="00C664B6" w:rsidRDefault="00C664B6">
      <w:pPr>
        <w:pStyle w:val="ConsPlusTitle"/>
        <w:jc w:val="center"/>
      </w:pPr>
      <w:r>
        <w:t>местного самоуправления и подведомственных им организаций</w:t>
      </w:r>
    </w:p>
    <w:p w:rsidR="00C664B6" w:rsidRDefault="00C664B6">
      <w:pPr>
        <w:pStyle w:val="ConsPlusTitle"/>
        <w:jc w:val="center"/>
      </w:pPr>
      <w:r>
        <w:t>(за исключением организаций, оказывающих услуги, необходимые</w:t>
      </w:r>
    </w:p>
    <w:p w:rsidR="00C664B6" w:rsidRDefault="00C664B6">
      <w:pPr>
        <w:pStyle w:val="ConsPlusTitle"/>
        <w:jc w:val="center"/>
      </w:pPr>
      <w:r>
        <w:t>и обязательные для предоставления государственной услуги)</w:t>
      </w:r>
    </w:p>
    <w:p w:rsidR="00C664B6" w:rsidRDefault="00C664B6">
      <w:pPr>
        <w:pStyle w:val="ConsPlusTitle"/>
        <w:jc w:val="center"/>
      </w:pPr>
      <w:r>
        <w:t>и подлежащих представлению в рамках межведомственного</w:t>
      </w:r>
    </w:p>
    <w:p w:rsidR="00C664B6" w:rsidRDefault="00C664B6">
      <w:pPr>
        <w:pStyle w:val="ConsPlusTitle"/>
        <w:jc w:val="center"/>
      </w:pPr>
      <w:r>
        <w:t>информационного взаимодействия</w:t>
      </w:r>
    </w:p>
    <w:p w:rsidR="00C664B6" w:rsidRDefault="00C664B6">
      <w:pPr>
        <w:pStyle w:val="ConsPlusNormal"/>
        <w:ind w:firstLine="540"/>
        <w:jc w:val="both"/>
      </w:pPr>
    </w:p>
    <w:p w:rsidR="00C664B6" w:rsidRDefault="00C664B6">
      <w:pPr>
        <w:pStyle w:val="ConsPlusNormal"/>
        <w:ind w:firstLine="540"/>
        <w:jc w:val="both"/>
      </w:pPr>
      <w:bookmarkStart w:id="15" w:name="P200"/>
      <w:bookmarkEnd w:id="15"/>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C664B6" w:rsidRDefault="00C664B6">
      <w:pPr>
        <w:pStyle w:val="ConsPlusNormal"/>
        <w:spacing w:before="220"/>
        <w:ind w:firstLine="540"/>
        <w:jc w:val="both"/>
      </w:pPr>
      <w:r>
        <w:t>1) в органах внутренних дел:</w:t>
      </w:r>
    </w:p>
    <w:p w:rsidR="00C664B6" w:rsidRDefault="00C664B6">
      <w:pPr>
        <w:pStyle w:val="ConsPlusNormal"/>
        <w:spacing w:before="220"/>
        <w:ind w:firstLine="540"/>
        <w:jc w:val="both"/>
      </w:pPr>
      <w: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C664B6" w:rsidRDefault="00C664B6">
      <w:pPr>
        <w:pStyle w:val="ConsPlusNormal"/>
        <w:spacing w:before="220"/>
        <w:ind w:firstLine="540"/>
        <w:jc w:val="both"/>
      </w:pPr>
      <w:r>
        <w:t>сведения о регистрации по месту жительства, по месту пребывания гражданина Российской Федерации;</w:t>
      </w:r>
    </w:p>
    <w:p w:rsidR="00C664B6" w:rsidRDefault="00C664B6">
      <w:pPr>
        <w:pStyle w:val="ConsPlusNormal"/>
        <w:spacing w:before="220"/>
        <w:ind w:firstLine="540"/>
        <w:jc w:val="both"/>
      </w:pPr>
      <w:r>
        <w:t>2) в Фонде пенсионного и социального страхования Российской Федерации:</w:t>
      </w:r>
    </w:p>
    <w:p w:rsidR="00C664B6" w:rsidRDefault="00C664B6">
      <w:pPr>
        <w:pStyle w:val="ConsPlusNormal"/>
        <w:spacing w:before="220"/>
        <w:ind w:firstLine="540"/>
        <w:jc w:val="both"/>
      </w:pPr>
      <w:r>
        <w:t>сведения о получении страхового номера индивидуального лицевого счета - при отсутствии сведений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C664B6" w:rsidRDefault="00C664B6">
      <w:pPr>
        <w:pStyle w:val="ConsPlusNormal"/>
        <w:spacing w:before="220"/>
        <w:ind w:firstLine="540"/>
        <w:jc w:val="both"/>
      </w:pPr>
      <w:r>
        <w:t>сведения о страховом стаже застрахованного лица;</w:t>
      </w:r>
    </w:p>
    <w:p w:rsidR="00C664B6" w:rsidRDefault="00C664B6">
      <w:pPr>
        <w:pStyle w:val="ConsPlusNormal"/>
        <w:spacing w:before="220"/>
        <w:ind w:firstLine="540"/>
        <w:jc w:val="both"/>
      </w:pPr>
      <w:r>
        <w:t xml:space="preserve">сведения о трудовой деятельности, предусмотренные </w:t>
      </w:r>
      <w:hyperlink r:id="rId23">
        <w:r>
          <w:rPr>
            <w:color w:val="0000FF"/>
          </w:rPr>
          <w:t>статьей 66.1</w:t>
        </w:r>
      </w:hyperlink>
      <w:r>
        <w:t xml:space="preserve"> Трудового кодекса Российской Федерации, за период начиная с 1 января 2020 года;</w:t>
      </w:r>
    </w:p>
    <w:p w:rsidR="00C664B6" w:rsidRDefault="00C664B6">
      <w:pPr>
        <w:pStyle w:val="ConsPlusNormal"/>
        <w:spacing w:before="220"/>
        <w:ind w:firstLine="540"/>
        <w:jc w:val="both"/>
      </w:pPr>
      <w:r>
        <w:t>3) в органе Федеральной налоговой службы:</w:t>
      </w:r>
    </w:p>
    <w:p w:rsidR="00C664B6" w:rsidRDefault="00C664B6">
      <w:pPr>
        <w:pStyle w:val="ConsPlusNormal"/>
        <w:spacing w:before="220"/>
        <w:ind w:firstLine="540"/>
        <w:jc w:val="both"/>
      </w:pPr>
      <w:r>
        <w:t>сведения из Единого государственного реестра индивидуальных предпринимателей;</w:t>
      </w:r>
    </w:p>
    <w:p w:rsidR="00C664B6" w:rsidRDefault="00C664B6">
      <w:pPr>
        <w:pStyle w:val="ConsPlusNormal"/>
        <w:spacing w:before="220"/>
        <w:ind w:firstLine="540"/>
        <w:jc w:val="both"/>
      </w:pPr>
      <w:r>
        <w:t>сведения о постановке заявителя на учет в налоговом органе с указанием идентификационного номера налогоплательщика;</w:t>
      </w:r>
    </w:p>
    <w:p w:rsidR="00C664B6" w:rsidRDefault="00C664B6">
      <w:pPr>
        <w:pStyle w:val="ConsPlusNormal"/>
        <w:spacing w:before="220"/>
        <w:ind w:firstLine="540"/>
        <w:jc w:val="both"/>
      </w:pPr>
      <w:r>
        <w:t>4) в Единой централизованной цифровой платформе в социальной сфере сведения об актах гражданского состояния, в том числе:</w:t>
      </w:r>
    </w:p>
    <w:p w:rsidR="00C664B6" w:rsidRDefault="00C664B6">
      <w:pPr>
        <w:pStyle w:val="ConsPlusNormal"/>
        <w:jc w:val="both"/>
      </w:pPr>
      <w:r>
        <w:t xml:space="preserve">(в ред. </w:t>
      </w:r>
      <w:hyperlink r:id="rId24">
        <w:r>
          <w:rPr>
            <w:color w:val="0000FF"/>
          </w:rPr>
          <w:t>Приказа</w:t>
        </w:r>
      </w:hyperlink>
      <w:r>
        <w:t xml:space="preserve"> комитета по социальной защите населения Ленинградской области от 21.12.2023 N 04-76)</w:t>
      </w:r>
    </w:p>
    <w:p w:rsidR="00C664B6" w:rsidRDefault="00C664B6">
      <w:pPr>
        <w:pStyle w:val="ConsPlusNormal"/>
        <w:spacing w:before="220"/>
        <w:ind w:firstLine="540"/>
        <w:jc w:val="both"/>
      </w:pPr>
      <w:r>
        <w:t>сведения о государственной регистрации заключения брака;</w:t>
      </w:r>
    </w:p>
    <w:p w:rsidR="00C664B6" w:rsidRDefault="00C664B6">
      <w:pPr>
        <w:pStyle w:val="ConsPlusNormal"/>
        <w:spacing w:before="220"/>
        <w:ind w:firstLine="540"/>
        <w:jc w:val="both"/>
      </w:pPr>
      <w:r>
        <w:t>сведения о государственной регистрации перемены имени;</w:t>
      </w:r>
    </w:p>
    <w:p w:rsidR="00C664B6" w:rsidRDefault="00C664B6">
      <w:pPr>
        <w:pStyle w:val="ConsPlusNormal"/>
        <w:spacing w:before="220"/>
        <w:ind w:firstLine="540"/>
        <w:jc w:val="both"/>
      </w:pPr>
      <w:r>
        <w:t>сведения о государственной регистрации расторжения брака;</w:t>
      </w:r>
    </w:p>
    <w:p w:rsidR="00C664B6" w:rsidRDefault="00C664B6">
      <w:pPr>
        <w:pStyle w:val="ConsPlusNormal"/>
        <w:spacing w:before="220"/>
        <w:ind w:firstLine="540"/>
        <w:jc w:val="both"/>
      </w:pPr>
      <w:r>
        <w:t>5) в органе государственной службы занятости населения:</w:t>
      </w:r>
    </w:p>
    <w:p w:rsidR="00C664B6" w:rsidRDefault="00C664B6">
      <w:pPr>
        <w:pStyle w:val="ConsPlusNormal"/>
        <w:spacing w:before="220"/>
        <w:ind w:firstLine="540"/>
        <w:jc w:val="both"/>
      </w:pPr>
      <w:r>
        <w:t>сведения о периодах получения пособия по безработице, периодах участия в оплачиваемых общественных работах и периодах переезда по направлению государственной службы занятости в другую местность для трудоустройства;</w:t>
      </w:r>
    </w:p>
    <w:p w:rsidR="00C664B6" w:rsidRDefault="00C664B6">
      <w:pPr>
        <w:pStyle w:val="ConsPlusNormal"/>
        <w:spacing w:before="220"/>
        <w:ind w:firstLine="540"/>
        <w:jc w:val="both"/>
      </w:pPr>
      <w:r>
        <w:t xml:space="preserve">6) в органе, осуществляющем пенсионное обеспечение заявителя в соответствии с </w:t>
      </w:r>
      <w:hyperlink r:id="rId25">
        <w:r>
          <w:rPr>
            <w:color w:val="0000FF"/>
          </w:rPr>
          <w:t>Законом</w:t>
        </w:r>
      </w:hyperlink>
      <w:r>
        <w:t xml:space="preserve"> Российской Федерации от 12.02.1993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либо в кадровой службе по месту работы (службы) заявителя:</w:t>
      </w:r>
    </w:p>
    <w:p w:rsidR="00C664B6" w:rsidRDefault="00C664B6">
      <w:pPr>
        <w:pStyle w:val="ConsPlusNormal"/>
        <w:spacing w:before="220"/>
        <w:ind w:firstLine="540"/>
        <w:jc w:val="both"/>
      </w:pPr>
      <w:r>
        <w:t>сведения о выслуге лет, необходимой для назначения пенсии за выслугу лет в календарном исчислении, об общей продолжительности службы в календарном исчислении;</w:t>
      </w:r>
    </w:p>
    <w:p w:rsidR="00C664B6" w:rsidRDefault="00C664B6">
      <w:pPr>
        <w:pStyle w:val="ConsPlusNormal"/>
        <w:spacing w:before="220"/>
        <w:ind w:firstLine="540"/>
        <w:jc w:val="both"/>
      </w:pPr>
      <w:r>
        <w:t>7) в органе социальной защиты населения субъекта Российской Федерации и подведомственных ему учреждений:</w:t>
      </w:r>
    </w:p>
    <w:p w:rsidR="00C664B6" w:rsidRDefault="00C664B6">
      <w:pPr>
        <w:pStyle w:val="ConsPlusNormal"/>
        <w:spacing w:before="220"/>
        <w:ind w:firstLine="540"/>
        <w:jc w:val="both"/>
      </w:pPr>
      <w:r>
        <w:t>документы (сведения) о присвоении звания "Ветеран труда" и о получении заявителем удостоверения ветерана в субъекте Российской Федерации, в котором он был зарегистрирован по месту жительства до переезда в Ленинградскую область, либо сведения о присвоении звания "Ветеран труда" и о получении заявителем удостоверения ветерана в ином муниципальном районе (городском округе) Ленинградской области, в котором он был зарегистрирован по месту жительства до переезда, - при отсутствии сведений в АИС "Соцзащита".</w:t>
      </w:r>
    </w:p>
    <w:p w:rsidR="00C664B6" w:rsidRDefault="00C664B6">
      <w:pPr>
        <w:pStyle w:val="ConsPlusNormal"/>
        <w:spacing w:before="220"/>
        <w:ind w:firstLine="540"/>
        <w:jc w:val="both"/>
      </w:pPr>
      <w:r>
        <w:t>Межведомственное информационное взаимодействие может осуществляться на бумажном носителе:</w:t>
      </w:r>
    </w:p>
    <w:p w:rsidR="00C664B6" w:rsidRDefault="00C664B6">
      <w:pPr>
        <w:pStyle w:val="ConsPlusNormal"/>
        <w:spacing w:before="22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C664B6" w:rsidRDefault="00C664B6">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C664B6" w:rsidRDefault="00C664B6">
      <w:pPr>
        <w:pStyle w:val="ConsPlusNormal"/>
        <w:spacing w:before="220"/>
        <w:ind w:firstLine="540"/>
        <w:jc w:val="both"/>
      </w:pPr>
      <w:r>
        <w:t xml:space="preserve">2.7.1. Заявитель вправе представить документы (сведения), указанные в </w:t>
      </w:r>
      <w:hyperlink w:anchor="P200">
        <w:r>
          <w:rPr>
            <w:color w:val="0000FF"/>
          </w:rPr>
          <w:t>пункте 2.7</w:t>
        </w:r>
      </w:hyperlink>
      <w:r>
        <w:t xml:space="preserve"> настоящего регламента, по собственной инициативе, в том числе документ, подтверждающий проживание на территории Ленинградской области:</w:t>
      </w:r>
    </w:p>
    <w:p w:rsidR="00C664B6" w:rsidRDefault="00C664B6">
      <w:pPr>
        <w:pStyle w:val="ConsPlusNormal"/>
        <w:spacing w:before="220"/>
        <w:ind w:firstLine="540"/>
        <w:jc w:val="both"/>
      </w:pPr>
      <w:r>
        <w:t>документы регистрационного учета по месту жительства или по месту пребывания (свидетельство о регистрации по месту пребывания (форма N 3));</w:t>
      </w:r>
    </w:p>
    <w:p w:rsidR="00C664B6" w:rsidRDefault="00C664B6">
      <w:pPr>
        <w:pStyle w:val="ConsPlusNormal"/>
        <w:spacing w:before="220"/>
        <w:ind w:firstLine="540"/>
        <w:jc w:val="both"/>
      </w:pPr>
      <w:r>
        <w:t>копия решения суда об установлении факта проживания на территории Ленинградской области с отметкой о дате вступления его в законную силу, заверенная судебным органом (при отсутствии регистрации по месту жительства или по месту пребывания на территории Ленинградской области);</w:t>
      </w:r>
    </w:p>
    <w:p w:rsidR="00C664B6" w:rsidRDefault="00C664B6">
      <w:pPr>
        <w:pStyle w:val="ConsPlusNormal"/>
        <w:spacing w:before="220"/>
        <w:ind w:firstLine="540"/>
        <w:jc w:val="both"/>
      </w:pPr>
      <w:r>
        <w:t>2.7.2. Органы, предоставляющие государственную услугу, не вправе требовать:</w:t>
      </w:r>
    </w:p>
    <w:p w:rsidR="00C664B6" w:rsidRDefault="00C664B6">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664B6" w:rsidRDefault="00C664B6">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6">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C664B6" w:rsidRDefault="00C664B6">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7">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C664B6" w:rsidRDefault="00C664B6">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8">
        <w:r>
          <w:rPr>
            <w:color w:val="0000FF"/>
          </w:rPr>
          <w:t>пунктом 4 части 1 статьи 7</w:t>
        </w:r>
      </w:hyperlink>
      <w:r>
        <w:t xml:space="preserve"> Федерального закона N 210-ФЗ;</w:t>
      </w:r>
    </w:p>
    <w:p w:rsidR="00C664B6" w:rsidRDefault="00C664B6">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29">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664B6" w:rsidRDefault="00C664B6">
      <w:pPr>
        <w:pStyle w:val="ConsPlusNormal"/>
        <w:spacing w:before="220"/>
        <w:ind w:firstLine="540"/>
        <w:jc w:val="both"/>
      </w:pPr>
      <w:r>
        <w:t>2.7.3. При наступлении событий, являющихся основанием для предоставления государственной услуги, ЦСЗН, предоставляющий государственную услугу, вправе:</w:t>
      </w:r>
    </w:p>
    <w:p w:rsidR="00C664B6" w:rsidRDefault="00C664B6">
      <w:pPr>
        <w:pStyle w:val="ConsPlusNormal"/>
        <w:spacing w:before="220"/>
        <w:ind w:firstLine="540"/>
        <w:jc w:val="both"/>
      </w:pPr>
      <w:r>
        <w:t>1) проводить мероприятия, направленные на подготовку результатов предоставления государственной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664B6" w:rsidRDefault="00C664B6">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664B6" w:rsidRDefault="00C664B6">
      <w:pPr>
        <w:pStyle w:val="ConsPlusNormal"/>
        <w:ind w:firstLine="540"/>
        <w:jc w:val="both"/>
      </w:pPr>
    </w:p>
    <w:p w:rsidR="00C664B6" w:rsidRDefault="00C664B6">
      <w:pPr>
        <w:pStyle w:val="ConsPlusTitle"/>
        <w:jc w:val="center"/>
        <w:outlineLvl w:val="2"/>
      </w:pPr>
      <w:r>
        <w:t>Исчерпывающий перечень оснований для приостановления</w:t>
      </w:r>
    </w:p>
    <w:p w:rsidR="00C664B6" w:rsidRDefault="00C664B6">
      <w:pPr>
        <w:pStyle w:val="ConsPlusTitle"/>
        <w:jc w:val="center"/>
      </w:pPr>
      <w:r>
        <w:t>предоставления государственной услуги с указанием допустимых</w:t>
      </w:r>
    </w:p>
    <w:p w:rsidR="00C664B6" w:rsidRDefault="00C664B6">
      <w:pPr>
        <w:pStyle w:val="ConsPlusTitle"/>
        <w:jc w:val="center"/>
      </w:pPr>
      <w:r>
        <w:t>сроков приостановления в случае, если возможность</w:t>
      </w:r>
    </w:p>
    <w:p w:rsidR="00C664B6" w:rsidRDefault="00C664B6">
      <w:pPr>
        <w:pStyle w:val="ConsPlusTitle"/>
        <w:jc w:val="center"/>
      </w:pPr>
      <w:r>
        <w:t>приостановления предоставления государственной услуги</w:t>
      </w:r>
    </w:p>
    <w:p w:rsidR="00C664B6" w:rsidRDefault="00C664B6">
      <w:pPr>
        <w:pStyle w:val="ConsPlusTitle"/>
        <w:jc w:val="center"/>
      </w:pPr>
      <w:r>
        <w:t>предусмотрена действующим законодательством</w:t>
      </w:r>
    </w:p>
    <w:p w:rsidR="00C664B6" w:rsidRDefault="00C664B6">
      <w:pPr>
        <w:pStyle w:val="ConsPlusNormal"/>
        <w:ind w:firstLine="540"/>
        <w:jc w:val="both"/>
      </w:pPr>
    </w:p>
    <w:p w:rsidR="00C664B6" w:rsidRDefault="00C664B6">
      <w:pPr>
        <w:pStyle w:val="ConsPlusNormal"/>
        <w:ind w:firstLine="540"/>
        <w:jc w:val="both"/>
      </w:pPr>
      <w:r>
        <w:t>2.8. Основаниями для приостановления предоставления государственной услуги являются:</w:t>
      </w:r>
    </w:p>
    <w:p w:rsidR="00C664B6" w:rsidRDefault="00C664B6">
      <w:pPr>
        <w:pStyle w:val="ConsPlusNormal"/>
        <w:spacing w:before="220"/>
        <w:ind w:firstLine="540"/>
        <w:jc w:val="both"/>
      </w:pPr>
      <w:r>
        <w:t>непоступление в ЦСЗН ответа на межведомственный запрос 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АИС "Соцзащита";</w:t>
      </w:r>
    </w:p>
    <w:p w:rsidR="00C664B6" w:rsidRDefault="00C664B6">
      <w:pPr>
        <w:pStyle w:val="ConsPlusNormal"/>
        <w:spacing w:before="220"/>
        <w:ind w:firstLine="540"/>
        <w:jc w:val="both"/>
      </w:pPr>
      <w:r>
        <w:t>непоступление в ЦСЗН ответа на межведомственный запрос 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соответствующего запроса ЦСЗН на бумажном носителе посредством почтового отправления;</w:t>
      </w:r>
    </w:p>
    <w:p w:rsidR="00C664B6" w:rsidRDefault="00C664B6">
      <w:pPr>
        <w:pStyle w:val="ConsPlusNormal"/>
        <w:spacing w:before="220"/>
        <w:ind w:firstLine="540"/>
        <w:jc w:val="both"/>
      </w:pPr>
      <w:r>
        <w:t>непоступление в ЦСЗН документов (сведений), запрашиваемых в организациях не в рамках межведомственного взаимодействия, в течение 15 рабочих дней, следующих за днем направления соответствующего запроса ЦСЗН на бумажном носителе.</w:t>
      </w:r>
    </w:p>
    <w:p w:rsidR="00C664B6" w:rsidRDefault="00C664B6">
      <w:pPr>
        <w:pStyle w:val="ConsPlusNormal"/>
        <w:spacing w:before="220"/>
        <w:ind w:firstLine="540"/>
        <w:jc w:val="both"/>
      </w:pPr>
      <w:r>
        <w:t xml:space="preserve">При непоступлении в указанный срок запрашиваемых документов (сведений) должностное лицо ЦСЗН, ответственное за подготовку соответствующего решения, готовит </w:t>
      </w:r>
      <w:hyperlink r:id="rId30">
        <w:r>
          <w:rPr>
            <w:color w:val="0000FF"/>
          </w:rPr>
          <w:t>уведомление</w:t>
        </w:r>
      </w:hyperlink>
      <w:r>
        <w:t xml:space="preserve"> о приостановлении предоставления государственной услуги по форме согласно приложению 11 к настоящему регламенту (далее - уведомление), согласовывает его и подписывает у руководителя (заместителя руководителя) ЦСЗН.</w:t>
      </w:r>
    </w:p>
    <w:p w:rsidR="00C664B6" w:rsidRDefault="00C664B6">
      <w:pPr>
        <w:pStyle w:val="ConsPlusNormal"/>
        <w:spacing w:before="220"/>
        <w:ind w:firstLine="540"/>
        <w:jc w:val="both"/>
      </w:pPr>
      <w:r>
        <w:t>Предоставление государственной услуги приостанавливается не более чем на шесть месяцев.</w:t>
      </w:r>
    </w:p>
    <w:p w:rsidR="00C664B6" w:rsidRDefault="00C664B6">
      <w:pPr>
        <w:pStyle w:val="ConsPlusNormal"/>
        <w:spacing w:before="220"/>
        <w:ind w:firstLine="540"/>
        <w:jc w:val="both"/>
      </w:pPr>
      <w:r>
        <w:t>Срок подготовки и направления заявителю уведомления не должен превышать 2 рабочих дней со дня наступления основания для приостановления.</w:t>
      </w:r>
    </w:p>
    <w:p w:rsidR="00C664B6" w:rsidRDefault="00C664B6">
      <w:pPr>
        <w:pStyle w:val="ConsPlusNormal"/>
        <w:spacing w:before="220"/>
        <w:ind w:firstLine="540"/>
        <w:jc w:val="both"/>
      </w:pPr>
      <w:r>
        <w:t>В случае непоступления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месяц в течение шести месяцев со дня направления первичного запроса, направляет заявителю повторно уведомление.</w:t>
      </w:r>
    </w:p>
    <w:p w:rsidR="00C664B6" w:rsidRDefault="00C664B6">
      <w:pPr>
        <w:pStyle w:val="ConsPlusNormal"/>
        <w:spacing w:before="220"/>
        <w:ind w:firstLine="540"/>
        <w:jc w:val="both"/>
      </w:pPr>
      <w:r>
        <w:t>Должностное лицо, ответственное за делопроизводство в ЦСЗН, направляет заявителю уведомление почтовым отправлением. При технической реализации уведомление о приостановлении предоставления государственной услуги направляется должностным лицом ЦСЗН, ответственным за подготовку соответствующего решения, в электронной форме через АИС "Межвед ЛО" и(или) АИС "Соцзащита" либо в личный кабинет заявителя на ПГУ/ЕПГУ.</w:t>
      </w:r>
    </w:p>
    <w:p w:rsidR="00C664B6" w:rsidRDefault="00C664B6">
      <w:pPr>
        <w:pStyle w:val="ConsPlusNormal"/>
        <w:spacing w:before="220"/>
        <w:ind w:firstLine="540"/>
        <w:jc w:val="both"/>
      </w:pPr>
      <w:r>
        <w:t xml:space="preserve">При поступлении запрашиваемых документов (сведений) рассмотрение документов, принятие соответствующего решения, уведомление заявителя о принятом решении осуществляются в сроки, указанные в </w:t>
      </w:r>
      <w:hyperlink w:anchor="P368">
        <w:r>
          <w:rPr>
            <w:color w:val="0000FF"/>
          </w:rPr>
          <w:t>пункте 3.1.1</w:t>
        </w:r>
      </w:hyperlink>
      <w:r>
        <w:t xml:space="preserve"> настоящего регламента, со дня их поступления в ЦСЗН.</w:t>
      </w:r>
    </w:p>
    <w:p w:rsidR="00C664B6" w:rsidRDefault="00C664B6">
      <w:pPr>
        <w:pStyle w:val="ConsPlusNormal"/>
        <w:ind w:firstLine="540"/>
        <w:jc w:val="both"/>
      </w:pPr>
    </w:p>
    <w:p w:rsidR="00C664B6" w:rsidRDefault="00C664B6">
      <w:pPr>
        <w:pStyle w:val="ConsPlusTitle"/>
        <w:jc w:val="center"/>
        <w:outlineLvl w:val="2"/>
      </w:pPr>
      <w:r>
        <w:t>Исчерпывающий перечень оснований для отказа</w:t>
      </w:r>
    </w:p>
    <w:p w:rsidR="00C664B6" w:rsidRDefault="00C664B6">
      <w:pPr>
        <w:pStyle w:val="ConsPlusTitle"/>
        <w:jc w:val="center"/>
      </w:pPr>
      <w:r>
        <w:t>в приеме документов, необходимых для предоставления</w:t>
      </w:r>
    </w:p>
    <w:p w:rsidR="00C664B6" w:rsidRDefault="00C664B6">
      <w:pPr>
        <w:pStyle w:val="ConsPlusTitle"/>
        <w:jc w:val="center"/>
      </w:pPr>
      <w:r>
        <w:t>государственной услуги</w:t>
      </w:r>
    </w:p>
    <w:p w:rsidR="00C664B6" w:rsidRDefault="00C664B6">
      <w:pPr>
        <w:pStyle w:val="ConsPlusNormal"/>
        <w:ind w:firstLine="540"/>
        <w:jc w:val="both"/>
      </w:pPr>
    </w:p>
    <w:p w:rsidR="00C664B6" w:rsidRDefault="00C664B6">
      <w:pPr>
        <w:pStyle w:val="ConsPlusNormal"/>
        <w:ind w:firstLine="540"/>
        <w:jc w:val="both"/>
      </w:pPr>
      <w:bookmarkStart w:id="16" w:name="P259"/>
      <w:bookmarkEnd w:id="16"/>
      <w:r>
        <w:t>2.9. Исчерпывающий перечень оснований для отказа в приеме документов, необходимых для предоставления государственной услуги:</w:t>
      </w:r>
    </w:p>
    <w:p w:rsidR="00C664B6" w:rsidRDefault="00C664B6">
      <w:pPr>
        <w:pStyle w:val="ConsPlusNormal"/>
        <w:spacing w:before="220"/>
        <w:ind w:firstLine="540"/>
        <w:jc w:val="both"/>
      </w:pPr>
      <w:r>
        <w:t xml:space="preserve">несоответствие представленных документов требованиям, указанным в </w:t>
      </w:r>
      <w:hyperlink w:anchor="P169">
        <w:r>
          <w:rPr>
            <w:color w:val="0000FF"/>
          </w:rPr>
          <w:t>пунктах 2.6.5</w:t>
        </w:r>
      </w:hyperlink>
      <w:r>
        <w:t xml:space="preserve"> - </w:t>
      </w:r>
      <w:hyperlink w:anchor="P177">
        <w:r>
          <w:rPr>
            <w:color w:val="0000FF"/>
          </w:rPr>
          <w:t>2.6.7</w:t>
        </w:r>
      </w:hyperlink>
      <w:r>
        <w:t xml:space="preserve"> настоящего регламента, или непредставление (представление не в полном объеме) документов, указанных в </w:t>
      </w:r>
      <w:hyperlink w:anchor="P125">
        <w:r>
          <w:rPr>
            <w:color w:val="0000FF"/>
          </w:rPr>
          <w:t>пунктах 2.6</w:t>
        </w:r>
      </w:hyperlink>
      <w:r>
        <w:t xml:space="preserve"> - </w:t>
      </w:r>
      <w:hyperlink w:anchor="P150">
        <w:r>
          <w:rPr>
            <w:color w:val="0000FF"/>
          </w:rPr>
          <w:t>2.6.3</w:t>
        </w:r>
      </w:hyperlink>
      <w:r>
        <w:t xml:space="preserve"> настоящего регламента;</w:t>
      </w:r>
    </w:p>
    <w:p w:rsidR="00C664B6" w:rsidRDefault="00C664B6">
      <w:pPr>
        <w:pStyle w:val="ConsPlusNormal"/>
        <w:spacing w:before="220"/>
        <w:ind w:firstLine="540"/>
        <w:jc w:val="both"/>
      </w:pPr>
      <w:r>
        <w:t>отсутствие (ненадлежащее оформление) документа, подтверждающего полномочия представителя заявителя;</w:t>
      </w:r>
    </w:p>
    <w:p w:rsidR="00C664B6" w:rsidRDefault="00C664B6">
      <w:pPr>
        <w:pStyle w:val="ConsPlusNormal"/>
        <w:spacing w:before="220"/>
        <w:ind w:firstLine="540"/>
        <w:jc w:val="both"/>
      </w:pPr>
      <w:r>
        <w:t xml:space="preserve">повторное обращение за присвоением звания "Ветеран труда" или выдачей дубликата удостоверения ветерана в период, когда документы, указанные в </w:t>
      </w:r>
      <w:hyperlink w:anchor="P125">
        <w:r>
          <w:rPr>
            <w:color w:val="0000FF"/>
          </w:rPr>
          <w:t>пунктах 2.6</w:t>
        </w:r>
      </w:hyperlink>
      <w:r>
        <w:t xml:space="preserve"> - </w:t>
      </w:r>
      <w:hyperlink w:anchor="P150">
        <w:r>
          <w:rPr>
            <w:color w:val="0000FF"/>
          </w:rPr>
          <w:t>2.6.3</w:t>
        </w:r>
      </w:hyperlink>
      <w:r>
        <w:t xml:space="preserve"> настоящего регламента, были направлены в ЦСЗН, но ЦСЗН не было принято одно из решений, указанных в </w:t>
      </w:r>
      <w:hyperlink w:anchor="P98">
        <w:r>
          <w:rPr>
            <w:color w:val="0000FF"/>
          </w:rPr>
          <w:t>пункте 2.3</w:t>
        </w:r>
      </w:hyperlink>
      <w:r>
        <w:t xml:space="preserve"> настоящего регламента.</w:t>
      </w:r>
    </w:p>
    <w:p w:rsidR="00C664B6" w:rsidRDefault="00C664B6">
      <w:pPr>
        <w:pStyle w:val="ConsPlusNormal"/>
        <w:ind w:firstLine="540"/>
        <w:jc w:val="both"/>
      </w:pPr>
    </w:p>
    <w:p w:rsidR="00C664B6" w:rsidRDefault="00C664B6">
      <w:pPr>
        <w:pStyle w:val="ConsPlusTitle"/>
        <w:jc w:val="center"/>
        <w:outlineLvl w:val="2"/>
      </w:pPr>
      <w:r>
        <w:t>Исчерпывающий перечень оснований для отказа в предоставлении</w:t>
      </w:r>
    </w:p>
    <w:p w:rsidR="00C664B6" w:rsidRDefault="00C664B6">
      <w:pPr>
        <w:pStyle w:val="ConsPlusTitle"/>
        <w:jc w:val="center"/>
      </w:pPr>
      <w:r>
        <w:t>государственной услуги</w:t>
      </w:r>
    </w:p>
    <w:p w:rsidR="00C664B6" w:rsidRDefault="00C664B6">
      <w:pPr>
        <w:pStyle w:val="ConsPlusNormal"/>
        <w:ind w:firstLine="540"/>
        <w:jc w:val="both"/>
      </w:pPr>
    </w:p>
    <w:p w:rsidR="00C664B6" w:rsidRDefault="00C664B6">
      <w:pPr>
        <w:pStyle w:val="ConsPlusNormal"/>
        <w:ind w:firstLine="540"/>
        <w:jc w:val="both"/>
      </w:pPr>
      <w:r>
        <w:t>2.10. Исчерпывающий перечень оснований для отказа в предоставлении государственной услуги.</w:t>
      </w:r>
    </w:p>
    <w:p w:rsidR="00C664B6" w:rsidRDefault="00C664B6">
      <w:pPr>
        <w:pStyle w:val="ConsPlusNormal"/>
        <w:spacing w:before="220"/>
        <w:ind w:firstLine="540"/>
        <w:jc w:val="both"/>
      </w:pPr>
      <w:r>
        <w:t>Представлен(ы) недействительный(е) документ(ы) и(или) неполные, недостоверные сведения:</w:t>
      </w:r>
    </w:p>
    <w:p w:rsidR="00C664B6" w:rsidRDefault="00C664B6">
      <w:pPr>
        <w:pStyle w:val="ConsPlusNormal"/>
        <w:spacing w:before="220"/>
        <w:ind w:firstLine="540"/>
        <w:jc w:val="both"/>
      </w:pPr>
      <w:r>
        <w:t>выявление в представленных документах недостоверной или искаженной информации, а также необоснованных и не заверенных в установленном порядке исправлений или изменений;</w:t>
      </w:r>
    </w:p>
    <w:p w:rsidR="00C664B6" w:rsidRDefault="00C664B6">
      <w:pPr>
        <w:pStyle w:val="ConsPlusNormal"/>
        <w:spacing w:before="220"/>
        <w:ind w:firstLine="540"/>
        <w:jc w:val="both"/>
      </w:pPr>
      <w:r>
        <w:t>отсутствие гражданства Российской Федерации;</w:t>
      </w:r>
    </w:p>
    <w:p w:rsidR="00C664B6" w:rsidRDefault="00C664B6">
      <w:pPr>
        <w:pStyle w:val="ConsPlusNormal"/>
        <w:spacing w:before="220"/>
        <w:ind w:firstLine="540"/>
        <w:jc w:val="both"/>
      </w:pPr>
      <w:r>
        <w:t>отсутствие документов, подтверждающих 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Президента Российской Федерации или благодарностями Президента Российской Федерации, либо награждение ведомственными знаками отличия в труде или ведомственными знаками отличия за заслуги в труде (службе);</w:t>
      </w:r>
    </w:p>
    <w:p w:rsidR="00C664B6" w:rsidRDefault="00C664B6">
      <w:pPr>
        <w:pStyle w:val="ConsPlusNormal"/>
        <w:spacing w:before="220"/>
        <w:ind w:firstLine="540"/>
        <w:jc w:val="both"/>
      </w:pPr>
      <w:r>
        <w:t>отсутствие документов, подтверждающих наличие трудового стажа, необходимого для назначения пенсии по старости или пенсии за выслугу лет;</w:t>
      </w:r>
    </w:p>
    <w:p w:rsidR="00C664B6" w:rsidRDefault="00C664B6">
      <w:pPr>
        <w:pStyle w:val="ConsPlusNormal"/>
        <w:spacing w:before="220"/>
        <w:ind w:firstLine="540"/>
        <w:jc w:val="both"/>
      </w:pPr>
      <w:r>
        <w:t>отсутствие документов, подтверждающих наличие трудового стажа не менее 40 лет для мужчин и 35 лет для женщин, - для лиц, начавших трудовую деятельность в несовершеннолетнем возрасте в период Великой Отечественной войны.</w:t>
      </w:r>
    </w:p>
    <w:p w:rsidR="00C664B6" w:rsidRDefault="00C664B6">
      <w:pPr>
        <w:pStyle w:val="ConsPlusNormal"/>
        <w:spacing w:before="220"/>
        <w:ind w:firstLine="540"/>
        <w:jc w:val="both"/>
      </w:pPr>
      <w:r>
        <w:t>2.10.1. Основаниями для отказа в выдаче дубликата удостоверения ветерана являются:</w:t>
      </w:r>
    </w:p>
    <w:p w:rsidR="00C664B6" w:rsidRDefault="00C664B6">
      <w:pPr>
        <w:pStyle w:val="ConsPlusNormal"/>
        <w:spacing w:before="220"/>
        <w:ind w:firstLine="540"/>
        <w:jc w:val="both"/>
      </w:pPr>
      <w:r>
        <w:t>1) Представлен(ы) недействительный(е) документ(ы) и(или) неполные, недостоверные сведения:</w:t>
      </w:r>
    </w:p>
    <w:p w:rsidR="00C664B6" w:rsidRDefault="00C664B6">
      <w:pPr>
        <w:pStyle w:val="ConsPlusNormal"/>
        <w:spacing w:before="220"/>
        <w:ind w:firstLine="540"/>
        <w:jc w:val="both"/>
      </w:pPr>
      <w:r>
        <w:t xml:space="preserve">отсутствие у граждан, указанных в </w:t>
      </w:r>
      <w:hyperlink w:anchor="P28">
        <w:r>
          <w:rPr>
            <w:color w:val="0000FF"/>
          </w:rPr>
          <w:t>пункте 1.2</w:t>
        </w:r>
      </w:hyperlink>
      <w:r>
        <w:t xml:space="preserve"> настоящего регламента, факта присвоения звания "Ветеран труда".</w:t>
      </w:r>
    </w:p>
    <w:p w:rsidR="00C664B6" w:rsidRDefault="00C664B6">
      <w:pPr>
        <w:pStyle w:val="ConsPlusNormal"/>
        <w:ind w:firstLine="540"/>
        <w:jc w:val="both"/>
      </w:pPr>
    </w:p>
    <w:p w:rsidR="00C664B6" w:rsidRDefault="00C664B6">
      <w:pPr>
        <w:pStyle w:val="ConsPlusTitle"/>
        <w:jc w:val="center"/>
        <w:outlineLvl w:val="2"/>
      </w:pPr>
      <w:r>
        <w:t>Порядок, размер и основания взимания государственной</w:t>
      </w:r>
    </w:p>
    <w:p w:rsidR="00C664B6" w:rsidRDefault="00C664B6">
      <w:pPr>
        <w:pStyle w:val="ConsPlusTitle"/>
        <w:jc w:val="center"/>
      </w:pPr>
      <w:r>
        <w:t>пошлины или иной платы, взимаемой за предоставление</w:t>
      </w:r>
    </w:p>
    <w:p w:rsidR="00C664B6" w:rsidRDefault="00C664B6">
      <w:pPr>
        <w:pStyle w:val="ConsPlusTitle"/>
        <w:jc w:val="center"/>
      </w:pPr>
      <w:r>
        <w:t>государственной услуги</w:t>
      </w:r>
    </w:p>
    <w:p w:rsidR="00C664B6" w:rsidRDefault="00C664B6">
      <w:pPr>
        <w:pStyle w:val="ConsPlusNormal"/>
        <w:ind w:firstLine="540"/>
        <w:jc w:val="both"/>
      </w:pPr>
    </w:p>
    <w:p w:rsidR="00C664B6" w:rsidRDefault="00C664B6">
      <w:pPr>
        <w:pStyle w:val="ConsPlusNormal"/>
        <w:ind w:firstLine="540"/>
        <w:jc w:val="both"/>
      </w:pPr>
      <w:r>
        <w:t>2.11. Государственная услуга предоставляется бесплатно.</w:t>
      </w:r>
    </w:p>
    <w:p w:rsidR="00C664B6" w:rsidRDefault="00C664B6">
      <w:pPr>
        <w:pStyle w:val="ConsPlusNormal"/>
        <w:ind w:firstLine="540"/>
        <w:jc w:val="both"/>
      </w:pPr>
    </w:p>
    <w:p w:rsidR="00C664B6" w:rsidRDefault="00C664B6">
      <w:pPr>
        <w:pStyle w:val="ConsPlusTitle"/>
        <w:jc w:val="center"/>
        <w:outlineLvl w:val="2"/>
      </w:pPr>
      <w:r>
        <w:t>Максимальный срок ожидания в очереди при подаче запроса</w:t>
      </w:r>
    </w:p>
    <w:p w:rsidR="00C664B6" w:rsidRDefault="00C664B6">
      <w:pPr>
        <w:pStyle w:val="ConsPlusTitle"/>
        <w:jc w:val="center"/>
      </w:pPr>
      <w:r>
        <w:t>о предоставлении государственной услуги и при получении</w:t>
      </w:r>
    </w:p>
    <w:p w:rsidR="00C664B6" w:rsidRDefault="00C664B6">
      <w:pPr>
        <w:pStyle w:val="ConsPlusTitle"/>
        <w:jc w:val="center"/>
      </w:pPr>
      <w:r>
        <w:t>результата предоставления государственной услуги</w:t>
      </w:r>
    </w:p>
    <w:p w:rsidR="00C664B6" w:rsidRDefault="00C664B6">
      <w:pPr>
        <w:pStyle w:val="ConsPlusNormal"/>
        <w:ind w:firstLine="540"/>
        <w:jc w:val="both"/>
      </w:pPr>
    </w:p>
    <w:p w:rsidR="00C664B6" w:rsidRDefault="00C664B6">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C664B6" w:rsidRDefault="00C664B6">
      <w:pPr>
        <w:pStyle w:val="ConsPlusNormal"/>
        <w:ind w:firstLine="540"/>
        <w:jc w:val="both"/>
      </w:pPr>
    </w:p>
    <w:p w:rsidR="00C664B6" w:rsidRDefault="00C664B6">
      <w:pPr>
        <w:pStyle w:val="ConsPlusTitle"/>
        <w:jc w:val="center"/>
        <w:outlineLvl w:val="2"/>
      </w:pPr>
      <w:r>
        <w:t>Срок регистрации заявления заявителя о предоставлении</w:t>
      </w:r>
    </w:p>
    <w:p w:rsidR="00C664B6" w:rsidRDefault="00C664B6">
      <w:pPr>
        <w:pStyle w:val="ConsPlusTitle"/>
        <w:jc w:val="center"/>
      </w:pPr>
      <w:r>
        <w:t>государственной услуги</w:t>
      </w:r>
    </w:p>
    <w:p w:rsidR="00C664B6" w:rsidRDefault="00C664B6">
      <w:pPr>
        <w:pStyle w:val="ConsPlusNormal"/>
        <w:ind w:firstLine="540"/>
        <w:jc w:val="both"/>
      </w:pPr>
    </w:p>
    <w:p w:rsidR="00C664B6" w:rsidRDefault="00C664B6">
      <w:pPr>
        <w:pStyle w:val="ConsPlusNormal"/>
        <w:ind w:firstLine="540"/>
        <w:jc w:val="both"/>
      </w:pPr>
      <w:bookmarkStart w:id="17" w:name="P293"/>
      <w:bookmarkEnd w:id="17"/>
      <w:r>
        <w:t>2.13. Срок приема заявления заявителя о предоставлении государственной услуги в ЦСЗН составляет:</w:t>
      </w:r>
    </w:p>
    <w:p w:rsidR="00C664B6" w:rsidRDefault="00C664B6">
      <w:pPr>
        <w:pStyle w:val="ConsPlusNormal"/>
        <w:spacing w:before="220"/>
        <w:ind w:firstLine="540"/>
        <w:jc w:val="both"/>
      </w:pPr>
      <w: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C664B6" w:rsidRDefault="00C664B6">
      <w:pPr>
        <w:pStyle w:val="ConsPlusNormal"/>
        <w:spacing w:before="220"/>
        <w:ind w:firstLine="540"/>
        <w:jc w:val="both"/>
      </w:pPr>
      <w:r>
        <w:t>при направлении заявления в форме электронного документа посредством ЕПГУ или ПГУ ЛО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C664B6" w:rsidRDefault="00C664B6">
      <w:pPr>
        <w:pStyle w:val="ConsPlusNormal"/>
        <w:ind w:firstLine="540"/>
        <w:jc w:val="both"/>
      </w:pPr>
    </w:p>
    <w:p w:rsidR="00C664B6" w:rsidRDefault="00C664B6">
      <w:pPr>
        <w:pStyle w:val="ConsPlusTitle"/>
        <w:jc w:val="center"/>
        <w:outlineLvl w:val="2"/>
      </w:pPr>
      <w:r>
        <w:t>Требования к помещениям, в которых предоставляются</w:t>
      </w:r>
    </w:p>
    <w:p w:rsidR="00C664B6" w:rsidRDefault="00C664B6">
      <w:pPr>
        <w:pStyle w:val="ConsPlusTitle"/>
        <w:jc w:val="center"/>
      </w:pPr>
      <w:r>
        <w:t>государственные услуги, к залу ожидания, местам</w:t>
      </w:r>
    </w:p>
    <w:p w:rsidR="00C664B6" w:rsidRDefault="00C664B6">
      <w:pPr>
        <w:pStyle w:val="ConsPlusTitle"/>
        <w:jc w:val="center"/>
      </w:pPr>
      <w:r>
        <w:t>для заполнения запросов о предоставлении государственной</w:t>
      </w:r>
    </w:p>
    <w:p w:rsidR="00C664B6" w:rsidRDefault="00C664B6">
      <w:pPr>
        <w:pStyle w:val="ConsPlusTitle"/>
        <w:jc w:val="center"/>
      </w:pPr>
      <w:r>
        <w:t>или муниципальной услуги, информационным стендам с образцами</w:t>
      </w:r>
    </w:p>
    <w:p w:rsidR="00C664B6" w:rsidRDefault="00C664B6">
      <w:pPr>
        <w:pStyle w:val="ConsPlusTitle"/>
        <w:jc w:val="center"/>
      </w:pPr>
      <w:r>
        <w:t>их заполнения и перечнем документов, необходимых</w:t>
      </w:r>
    </w:p>
    <w:p w:rsidR="00C664B6" w:rsidRDefault="00C664B6">
      <w:pPr>
        <w:pStyle w:val="ConsPlusTitle"/>
        <w:jc w:val="center"/>
      </w:pPr>
      <w:r>
        <w:t>для предоставления государственной услуги, в том числе</w:t>
      </w:r>
    </w:p>
    <w:p w:rsidR="00C664B6" w:rsidRDefault="00C664B6">
      <w:pPr>
        <w:pStyle w:val="ConsPlusTitle"/>
        <w:jc w:val="center"/>
      </w:pPr>
      <w:r>
        <w:t>к обеспечению доступности для инвалидов указанных объектов</w:t>
      </w:r>
    </w:p>
    <w:p w:rsidR="00C664B6" w:rsidRDefault="00C664B6">
      <w:pPr>
        <w:pStyle w:val="ConsPlusTitle"/>
        <w:jc w:val="center"/>
      </w:pPr>
      <w:r>
        <w:t>в соответствии с законодательством Российской Федерации</w:t>
      </w:r>
    </w:p>
    <w:p w:rsidR="00C664B6" w:rsidRDefault="00C664B6">
      <w:pPr>
        <w:pStyle w:val="ConsPlusTitle"/>
        <w:jc w:val="center"/>
      </w:pPr>
      <w:r>
        <w:t>о социальной защите инвалидов</w:t>
      </w:r>
    </w:p>
    <w:p w:rsidR="00C664B6" w:rsidRDefault="00C664B6">
      <w:pPr>
        <w:pStyle w:val="ConsPlusNormal"/>
        <w:ind w:firstLine="540"/>
        <w:jc w:val="both"/>
      </w:pPr>
    </w:p>
    <w:p w:rsidR="00C664B6" w:rsidRDefault="00C664B6">
      <w:pPr>
        <w:pStyle w:val="ConsPlusNormal"/>
        <w:ind w:firstLine="540"/>
        <w:jc w:val="both"/>
      </w:pPr>
      <w:bookmarkStart w:id="18" w:name="P307"/>
      <w:bookmarkEnd w:id="18"/>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664B6" w:rsidRDefault="00C664B6">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МФЦ.</w:t>
      </w:r>
    </w:p>
    <w:p w:rsidR="00C664B6" w:rsidRDefault="00C664B6">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664B6" w:rsidRDefault="00C664B6">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664B6" w:rsidRDefault="00C664B6">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C664B6" w:rsidRDefault="00C664B6">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C664B6" w:rsidRDefault="00C664B6">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C664B6" w:rsidRDefault="00C664B6">
      <w:pPr>
        <w:pStyle w:val="ConsPlusNormal"/>
        <w:spacing w:before="22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C664B6" w:rsidRDefault="00C664B6">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664B6" w:rsidRDefault="00C664B6">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664B6" w:rsidRDefault="00C664B6">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664B6" w:rsidRDefault="00C664B6">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664B6" w:rsidRDefault="00C664B6">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C664B6" w:rsidRDefault="00C664B6">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664B6" w:rsidRDefault="00C664B6">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664B6" w:rsidRDefault="00C664B6">
      <w:pPr>
        <w:pStyle w:val="ConsPlusNormal"/>
        <w:ind w:firstLine="540"/>
        <w:jc w:val="both"/>
      </w:pPr>
    </w:p>
    <w:p w:rsidR="00C664B6" w:rsidRDefault="00C664B6">
      <w:pPr>
        <w:pStyle w:val="ConsPlusTitle"/>
        <w:jc w:val="center"/>
        <w:outlineLvl w:val="2"/>
      </w:pPr>
      <w:r>
        <w:t>Показатели доступности и качества государственной услуги</w:t>
      </w:r>
    </w:p>
    <w:p w:rsidR="00C664B6" w:rsidRDefault="00C664B6">
      <w:pPr>
        <w:pStyle w:val="ConsPlusNormal"/>
        <w:ind w:firstLine="540"/>
        <w:jc w:val="both"/>
      </w:pPr>
    </w:p>
    <w:p w:rsidR="00C664B6" w:rsidRDefault="00C664B6">
      <w:pPr>
        <w:pStyle w:val="ConsPlusNormal"/>
        <w:ind w:firstLine="540"/>
        <w:jc w:val="both"/>
      </w:pPr>
      <w:r>
        <w:t>2.15. Показатели доступности и качества государственной услуги.</w:t>
      </w:r>
    </w:p>
    <w:p w:rsidR="00C664B6" w:rsidRDefault="00C664B6">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C664B6" w:rsidRDefault="00C664B6">
      <w:pPr>
        <w:pStyle w:val="ConsPlusNormal"/>
        <w:spacing w:before="220"/>
        <w:ind w:firstLine="540"/>
        <w:jc w:val="both"/>
      </w:pPr>
      <w:r>
        <w:t>1) транспортная доступность к месту предоставления государственной услуги;</w:t>
      </w:r>
    </w:p>
    <w:p w:rsidR="00C664B6" w:rsidRDefault="00C664B6">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C664B6" w:rsidRDefault="00C664B6">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C664B6" w:rsidRDefault="00C664B6">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C664B6" w:rsidRDefault="00C664B6">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C664B6" w:rsidRDefault="00C664B6">
      <w:pPr>
        <w:pStyle w:val="ConsPlusNormal"/>
        <w:spacing w:before="220"/>
        <w:ind w:firstLine="540"/>
        <w:jc w:val="both"/>
      </w:pPr>
      <w:r>
        <w:t>6) возможность получения государственной услуги по экстерриториальному принципу;</w:t>
      </w:r>
    </w:p>
    <w:p w:rsidR="00C664B6" w:rsidRDefault="00C664B6">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31">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C664B6" w:rsidRDefault="00C664B6">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C664B6" w:rsidRDefault="00C664B6">
      <w:pPr>
        <w:pStyle w:val="ConsPlusNormal"/>
        <w:spacing w:before="220"/>
        <w:ind w:firstLine="540"/>
        <w:jc w:val="both"/>
      </w:pPr>
      <w:r>
        <w:t xml:space="preserve">1) наличие инфраструктуры, указанной в </w:t>
      </w:r>
      <w:hyperlink w:anchor="P307">
        <w:r>
          <w:rPr>
            <w:color w:val="0000FF"/>
          </w:rPr>
          <w:t>пункте 2.14</w:t>
        </w:r>
      </w:hyperlink>
      <w:r>
        <w:t xml:space="preserve"> настоящего регламента;</w:t>
      </w:r>
    </w:p>
    <w:p w:rsidR="00C664B6" w:rsidRDefault="00C664B6">
      <w:pPr>
        <w:pStyle w:val="ConsPlusNormal"/>
        <w:spacing w:before="220"/>
        <w:ind w:firstLine="540"/>
        <w:jc w:val="both"/>
      </w:pPr>
      <w:r>
        <w:t>2) исполнение требований доступности услуг для инвалидов;</w:t>
      </w:r>
    </w:p>
    <w:p w:rsidR="00C664B6" w:rsidRDefault="00C664B6">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C664B6" w:rsidRDefault="00C664B6">
      <w:pPr>
        <w:pStyle w:val="ConsPlusNormal"/>
        <w:spacing w:before="220"/>
        <w:ind w:firstLine="540"/>
        <w:jc w:val="both"/>
      </w:pPr>
      <w:r>
        <w:t>2.15.3. Показатели качества государственной услуги:</w:t>
      </w:r>
    </w:p>
    <w:p w:rsidR="00C664B6" w:rsidRDefault="00C664B6">
      <w:pPr>
        <w:pStyle w:val="ConsPlusNormal"/>
        <w:spacing w:before="220"/>
        <w:ind w:firstLine="540"/>
        <w:jc w:val="both"/>
      </w:pPr>
      <w:r>
        <w:t>1) соблюдение срока предоставления государственной услуги;</w:t>
      </w:r>
    </w:p>
    <w:p w:rsidR="00C664B6" w:rsidRDefault="00C664B6">
      <w:pPr>
        <w:pStyle w:val="ConsPlusNormal"/>
        <w:spacing w:before="220"/>
        <w:ind w:firstLine="540"/>
        <w:jc w:val="both"/>
      </w:pPr>
      <w:r>
        <w:t>2) соблюдение времени ожидания в очереди при подаче запроса и получении результата;</w:t>
      </w:r>
    </w:p>
    <w:p w:rsidR="00C664B6" w:rsidRDefault="00C664B6">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C664B6" w:rsidRDefault="00C664B6">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C664B6" w:rsidRDefault="00C664B6">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664B6" w:rsidRDefault="00C664B6">
      <w:pPr>
        <w:pStyle w:val="ConsPlusNormal"/>
        <w:ind w:firstLine="540"/>
        <w:jc w:val="both"/>
      </w:pPr>
    </w:p>
    <w:p w:rsidR="00C664B6" w:rsidRDefault="00C664B6">
      <w:pPr>
        <w:pStyle w:val="ConsPlusTitle"/>
        <w:jc w:val="center"/>
        <w:outlineLvl w:val="2"/>
      </w:pPr>
      <w:r>
        <w:t>Информация об услугах, являющихся необходимыми</w:t>
      </w:r>
    </w:p>
    <w:p w:rsidR="00C664B6" w:rsidRDefault="00C664B6">
      <w:pPr>
        <w:pStyle w:val="ConsPlusTitle"/>
        <w:jc w:val="center"/>
      </w:pPr>
      <w:r>
        <w:t>и обязательными для предоставления государственной услуги</w:t>
      </w:r>
    </w:p>
    <w:p w:rsidR="00C664B6" w:rsidRDefault="00C664B6">
      <w:pPr>
        <w:pStyle w:val="ConsPlusNormal"/>
        <w:ind w:firstLine="540"/>
        <w:jc w:val="both"/>
      </w:pPr>
    </w:p>
    <w:p w:rsidR="00C664B6" w:rsidRDefault="00C664B6">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C664B6" w:rsidRDefault="00C664B6">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C664B6" w:rsidRDefault="00C664B6">
      <w:pPr>
        <w:pStyle w:val="ConsPlusNormal"/>
        <w:ind w:firstLine="540"/>
        <w:jc w:val="both"/>
      </w:pPr>
    </w:p>
    <w:p w:rsidR="00C664B6" w:rsidRDefault="00C664B6">
      <w:pPr>
        <w:pStyle w:val="ConsPlusTitle"/>
        <w:jc w:val="center"/>
        <w:outlineLvl w:val="2"/>
      </w:pPr>
      <w:r>
        <w:t>Иные требования, в том числе учитывающие особенности</w:t>
      </w:r>
    </w:p>
    <w:p w:rsidR="00C664B6" w:rsidRDefault="00C664B6">
      <w:pPr>
        <w:pStyle w:val="ConsPlusTitle"/>
        <w:jc w:val="center"/>
      </w:pPr>
      <w:r>
        <w:t>предоставления государственной услуги по экстерриториальному</w:t>
      </w:r>
    </w:p>
    <w:p w:rsidR="00C664B6" w:rsidRDefault="00C664B6">
      <w:pPr>
        <w:pStyle w:val="ConsPlusTitle"/>
        <w:jc w:val="center"/>
      </w:pPr>
      <w:r>
        <w:t>принципу и особенности предоставления государственной услуги</w:t>
      </w:r>
    </w:p>
    <w:p w:rsidR="00C664B6" w:rsidRDefault="00C664B6">
      <w:pPr>
        <w:pStyle w:val="ConsPlusTitle"/>
        <w:jc w:val="center"/>
      </w:pPr>
      <w:r>
        <w:t>в электронной форме</w:t>
      </w:r>
    </w:p>
    <w:p w:rsidR="00C664B6" w:rsidRDefault="00C664B6">
      <w:pPr>
        <w:pStyle w:val="ConsPlusNormal"/>
        <w:ind w:firstLine="540"/>
        <w:jc w:val="both"/>
      </w:pPr>
    </w:p>
    <w:p w:rsidR="00C664B6" w:rsidRDefault="00C664B6">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C664B6" w:rsidRDefault="00C664B6">
      <w:pPr>
        <w:pStyle w:val="ConsPlusNormal"/>
        <w:spacing w:before="220"/>
        <w:ind w:firstLine="540"/>
        <w:jc w:val="both"/>
      </w:pPr>
      <w:r>
        <w:t>2.17.1. Предоставление услуги по экстерриториальному принципу предусмотрено.</w:t>
      </w:r>
    </w:p>
    <w:p w:rsidR="00C664B6" w:rsidRDefault="00C664B6">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МФЦ,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32">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C664B6" w:rsidRDefault="00C664B6">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C664B6" w:rsidRDefault="00C664B6">
      <w:pPr>
        <w:pStyle w:val="ConsPlusNormal"/>
        <w:ind w:firstLine="540"/>
        <w:jc w:val="both"/>
      </w:pPr>
    </w:p>
    <w:p w:rsidR="00C664B6" w:rsidRDefault="00C664B6">
      <w:pPr>
        <w:pStyle w:val="ConsPlusTitle"/>
        <w:jc w:val="center"/>
        <w:outlineLvl w:val="1"/>
      </w:pPr>
      <w:r>
        <w:t>III. СОСТАВ, ПОСЛЕДОВАТЕЛЬНОСТЬ И СРОКИ ВЫПОЛНЕНИЯ</w:t>
      </w:r>
    </w:p>
    <w:p w:rsidR="00C664B6" w:rsidRDefault="00C664B6">
      <w:pPr>
        <w:pStyle w:val="ConsPlusTitle"/>
        <w:jc w:val="center"/>
      </w:pPr>
      <w:r>
        <w:t>АДМИНИСТРАТИВНЫХ ПРОЦЕДУР, ТРЕБОВАНИЯ К ПОРЯДКУ</w:t>
      </w:r>
    </w:p>
    <w:p w:rsidR="00C664B6" w:rsidRDefault="00C664B6">
      <w:pPr>
        <w:pStyle w:val="ConsPlusTitle"/>
        <w:jc w:val="center"/>
      </w:pPr>
      <w:r>
        <w:t>ИХ ВЫПОЛНЕНИЯ, В ТОМ ЧИСЛЕ ОСОБЕННОСТИ ВЫПОЛНЕНИЯ</w:t>
      </w:r>
    </w:p>
    <w:p w:rsidR="00C664B6" w:rsidRDefault="00C664B6">
      <w:pPr>
        <w:pStyle w:val="ConsPlusTitle"/>
        <w:jc w:val="center"/>
      </w:pPr>
      <w:r>
        <w:t>АДМИНИСТРАТИВНЫХ ПРОЦЕДУР В ЭЛЕКТРОННОМ ВИДЕ</w:t>
      </w:r>
    </w:p>
    <w:p w:rsidR="00C664B6" w:rsidRDefault="00C664B6">
      <w:pPr>
        <w:pStyle w:val="ConsPlusNormal"/>
        <w:ind w:firstLine="540"/>
        <w:jc w:val="both"/>
      </w:pPr>
    </w:p>
    <w:p w:rsidR="00C664B6" w:rsidRDefault="00C664B6">
      <w:pPr>
        <w:pStyle w:val="ConsPlusTitle"/>
        <w:ind w:firstLine="540"/>
        <w:jc w:val="both"/>
        <w:outlineLvl w:val="2"/>
      </w:pPr>
      <w:bookmarkStart w:id="19" w:name="P366"/>
      <w:bookmarkEnd w:id="19"/>
      <w:r>
        <w:t>3.1. Состав, последовательность и сроки выполнения административных процедур, требования к порядку их выполнения</w:t>
      </w:r>
    </w:p>
    <w:p w:rsidR="00C664B6" w:rsidRDefault="00C664B6">
      <w:pPr>
        <w:pStyle w:val="ConsPlusNormal"/>
        <w:ind w:firstLine="540"/>
        <w:jc w:val="both"/>
      </w:pPr>
    </w:p>
    <w:p w:rsidR="00C664B6" w:rsidRDefault="00C664B6">
      <w:pPr>
        <w:pStyle w:val="ConsPlusNormal"/>
        <w:ind w:firstLine="540"/>
        <w:jc w:val="both"/>
      </w:pPr>
      <w:bookmarkStart w:id="20" w:name="P368"/>
      <w:bookmarkEnd w:id="20"/>
      <w:r>
        <w:t>3.1.1. Предоставление государственной услуги включает в себя следующие административные процедуры по выдаче удостоверения (дубликата удостоверения):</w:t>
      </w:r>
    </w:p>
    <w:p w:rsidR="00C664B6" w:rsidRDefault="00C664B6">
      <w:pPr>
        <w:pStyle w:val="ConsPlusNormal"/>
        <w:spacing w:before="220"/>
        <w:ind w:firstLine="540"/>
        <w:jc w:val="both"/>
      </w:pPr>
      <w:r>
        <w:t xml:space="preserve">1) прием и регистрация заявления о предоставлении государственной услуги - в сроки, установленные </w:t>
      </w:r>
      <w:hyperlink w:anchor="P293">
        <w:r>
          <w:rPr>
            <w:color w:val="0000FF"/>
          </w:rPr>
          <w:t>пунктом 2.13</w:t>
        </w:r>
      </w:hyperlink>
      <w:r>
        <w:t xml:space="preserve"> настоящего регламента;</w:t>
      </w:r>
    </w:p>
    <w:p w:rsidR="00C664B6" w:rsidRDefault="00C664B6">
      <w:pPr>
        <w:pStyle w:val="ConsPlusNormal"/>
        <w:spacing w:before="220"/>
        <w:ind w:firstLine="540"/>
        <w:jc w:val="both"/>
      </w:pPr>
      <w:bookmarkStart w:id="21" w:name="P370"/>
      <w:bookmarkEnd w:id="21"/>
      <w:r>
        <w:t xml:space="preserve">2) принятие решения - 15 рабочих дней с даты регистрации заявления в соответствии с </w:t>
      </w:r>
      <w:hyperlink w:anchor="P293">
        <w:r>
          <w:rPr>
            <w:color w:val="0000FF"/>
          </w:rPr>
          <w:t>пунктом 2.13</w:t>
        </w:r>
      </w:hyperlink>
      <w:r>
        <w:t xml:space="preserve"> настоящего регламента;</w:t>
      </w:r>
    </w:p>
    <w:p w:rsidR="00C664B6" w:rsidRDefault="00C664B6">
      <w:pPr>
        <w:pStyle w:val="ConsPlusNormal"/>
        <w:spacing w:before="220"/>
        <w:ind w:firstLine="540"/>
        <w:jc w:val="both"/>
      </w:pPr>
      <w:bookmarkStart w:id="22" w:name="P371"/>
      <w:bookmarkEnd w:id="22"/>
      <w:r>
        <w:t>3) информирование заявителя о принятом решении и выдача результата - 3 рабочих дня.</w:t>
      </w:r>
    </w:p>
    <w:p w:rsidR="00C664B6" w:rsidRDefault="00C664B6">
      <w:pPr>
        <w:pStyle w:val="ConsPlusNormal"/>
        <w:spacing w:before="220"/>
        <w:ind w:firstLine="540"/>
        <w:jc w:val="both"/>
      </w:pPr>
      <w:r>
        <w:t>3.1.2. Принятие решения.</w:t>
      </w:r>
    </w:p>
    <w:p w:rsidR="00C664B6" w:rsidRDefault="00C664B6">
      <w:pPr>
        <w:pStyle w:val="ConsPlusNormal"/>
        <w:spacing w:before="220"/>
        <w:ind w:firstLine="540"/>
        <w:jc w:val="both"/>
      </w:pPr>
      <w:r>
        <w:t>3.1.2.1. Основание для начала административной процедуры: поступление в ЦСЗН заявления и прилагаемых к нему документов должностному лицу ЦСЗН.</w:t>
      </w:r>
    </w:p>
    <w:p w:rsidR="00C664B6" w:rsidRDefault="00C664B6">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должностное лицо ЦСЗН в сроки, указанные в </w:t>
      </w:r>
      <w:hyperlink w:anchor="P370">
        <w:r>
          <w:rPr>
            <w:color w:val="0000FF"/>
          </w:rPr>
          <w:t>подпункте 2 пункта 3.1.1</w:t>
        </w:r>
      </w:hyperlink>
      <w:r>
        <w:t xml:space="preserve"> настоящего регламента,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 готовит проект соответствующего распоряжения (по формам согласно </w:t>
      </w:r>
      <w:hyperlink r:id="rId33">
        <w:r>
          <w:rPr>
            <w:color w:val="0000FF"/>
          </w:rPr>
          <w:t>приложениям 3</w:t>
        </w:r>
      </w:hyperlink>
      <w:r>
        <w:t xml:space="preserve"> - </w:t>
      </w:r>
      <w:hyperlink r:id="rId34">
        <w:r>
          <w:rPr>
            <w:color w:val="0000FF"/>
          </w:rPr>
          <w:t>6</w:t>
        </w:r>
      </w:hyperlink>
      <w:r>
        <w:t xml:space="preserve"> к настоящему регламенту) с учетом поступивших запрашиваемых документов (сведений), согласует его и подписывает у уполномоченного лица ЦСЗН, вносит решение в АИС "Соцзащита" с возможностью последующей выдачи гражданину в случае обращения в МФЦ и передает его в МФЦ и(или) на ПГУ ЛО/ЕПГУ.</w:t>
      </w:r>
    </w:p>
    <w:p w:rsidR="00C664B6" w:rsidRDefault="00C664B6">
      <w:pPr>
        <w:pStyle w:val="ConsPlusNormal"/>
        <w:spacing w:before="220"/>
        <w:ind w:firstLine="540"/>
        <w:jc w:val="both"/>
      </w:pPr>
      <w:r>
        <w:t>3.1.2.3. Лицо, ответственное за выполнение административного действия: должностное лицо ЦСЗН.</w:t>
      </w:r>
    </w:p>
    <w:p w:rsidR="00C664B6" w:rsidRDefault="00C664B6">
      <w:pPr>
        <w:pStyle w:val="ConsPlusNormal"/>
        <w:spacing w:before="220"/>
        <w:ind w:firstLine="540"/>
        <w:jc w:val="both"/>
      </w:pPr>
      <w:r>
        <w:t>3.1.2.4. Критерий принятия решения: наличие (отсутствие) у заявителя права на получение государственной услуги.</w:t>
      </w:r>
    </w:p>
    <w:p w:rsidR="00C664B6" w:rsidRDefault="00C664B6">
      <w:pPr>
        <w:pStyle w:val="ConsPlusNormal"/>
        <w:spacing w:before="220"/>
        <w:ind w:firstLine="540"/>
        <w:jc w:val="both"/>
      </w:pPr>
      <w:r>
        <w:t>3.1.2.5. Результат выполнения административной процедуры: принятие соответствующего решения.</w:t>
      </w:r>
    </w:p>
    <w:p w:rsidR="00C664B6" w:rsidRDefault="00C664B6">
      <w:pPr>
        <w:pStyle w:val="ConsPlusNormal"/>
        <w:spacing w:before="220"/>
        <w:ind w:firstLine="540"/>
        <w:jc w:val="both"/>
      </w:pPr>
      <w:r>
        <w:t>3.1.3. Информирование заявителя о принятом решении и выдача результата.</w:t>
      </w:r>
    </w:p>
    <w:p w:rsidR="00C664B6" w:rsidRDefault="00C664B6">
      <w:pPr>
        <w:pStyle w:val="ConsPlusNormal"/>
        <w:spacing w:before="220"/>
        <w:ind w:firstLine="540"/>
        <w:jc w:val="both"/>
      </w:pPr>
      <w:r>
        <w:t>3.1.3.1. Основание для начала административной процедуры: поступление в МФЦ соответствующего решения.</w:t>
      </w:r>
    </w:p>
    <w:p w:rsidR="00C664B6" w:rsidRDefault="00C664B6">
      <w:pPr>
        <w:pStyle w:val="ConsPlusNormal"/>
        <w:spacing w:before="220"/>
        <w:ind w:firstLine="540"/>
        <w:jc w:val="both"/>
      </w:pPr>
      <w:r>
        <w:t xml:space="preserve">3.1.3.2. Содержание административного действия, продолжительность и(или) максимальный срок его выполнения: работник МФЦ в сроки, указанные в </w:t>
      </w:r>
      <w:hyperlink w:anchor="P371">
        <w:r>
          <w:rPr>
            <w:color w:val="0000FF"/>
          </w:rPr>
          <w:t>подпункте 3 пункта 3.1.1</w:t>
        </w:r>
      </w:hyperlink>
      <w:r>
        <w:t>, осуществляет информирование заявителя о принятом решении, в случае принятия решения по форме согласно приложению 3 или 5 оформляет удостоверение, подписывает его у уполномоченного работника МФЦ, заверяет печатью МФЦ "Для документов". Результат предоставления государственной услуги и оформленное удостоверение (при наличии) выдается заявителю (представителю заявителя) работником МФЦ в день обращения.</w:t>
      </w:r>
    </w:p>
    <w:p w:rsidR="00C664B6" w:rsidRDefault="00C664B6">
      <w:pPr>
        <w:pStyle w:val="ConsPlusNormal"/>
        <w:spacing w:before="220"/>
        <w:ind w:firstLine="540"/>
        <w:jc w:val="both"/>
      </w:pPr>
      <w:r>
        <w:t>3.1.3.3. Лицо, ответственное за выполнение административной процедуры: работник МФЦ, ответственный за информирование заявителя о принятом решении и выдачу результата.</w:t>
      </w:r>
    </w:p>
    <w:p w:rsidR="00C664B6" w:rsidRDefault="00C664B6">
      <w:pPr>
        <w:pStyle w:val="ConsPlusNormal"/>
        <w:spacing w:before="220"/>
        <w:ind w:firstLine="540"/>
        <w:jc w:val="both"/>
      </w:pPr>
      <w:r>
        <w:t>3.1.3.4. Результат выполнения административной процедуры: выдача заявителю результата предоставления государственной услуги и оформленного удостоверения (при наличии).</w:t>
      </w:r>
    </w:p>
    <w:p w:rsidR="00C664B6" w:rsidRDefault="00C664B6">
      <w:pPr>
        <w:pStyle w:val="ConsPlusNormal"/>
        <w:ind w:firstLine="540"/>
        <w:jc w:val="both"/>
      </w:pPr>
    </w:p>
    <w:p w:rsidR="00C664B6" w:rsidRDefault="00C664B6">
      <w:pPr>
        <w:pStyle w:val="ConsPlusTitle"/>
        <w:ind w:firstLine="540"/>
        <w:jc w:val="both"/>
        <w:outlineLvl w:val="2"/>
      </w:pPr>
      <w:r>
        <w:t>3.2. Особенности выполнения административных процедур в электронной форме</w:t>
      </w:r>
    </w:p>
    <w:p w:rsidR="00C664B6" w:rsidRDefault="00C664B6">
      <w:pPr>
        <w:pStyle w:val="ConsPlusNormal"/>
        <w:ind w:firstLine="540"/>
        <w:jc w:val="both"/>
      </w:pPr>
    </w:p>
    <w:p w:rsidR="00C664B6" w:rsidRDefault="00C664B6">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35">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36">
        <w:r>
          <w:rPr>
            <w:color w:val="0000FF"/>
          </w:rPr>
          <w:t>законом</w:t>
        </w:r>
      </w:hyperlink>
      <w:r>
        <w:t xml:space="preserve"> от 27.07.2006 N 149-ФЗ "Об информации, информационных технологиях и о защите информации", </w:t>
      </w:r>
      <w:hyperlink r:id="rId37">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664B6" w:rsidRDefault="00C664B6">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664B6" w:rsidRDefault="00C664B6">
      <w:pPr>
        <w:pStyle w:val="ConsPlusNormal"/>
        <w:spacing w:before="220"/>
        <w:ind w:firstLine="540"/>
        <w:jc w:val="both"/>
      </w:pPr>
      <w:r>
        <w:t>3.2.3. Государственная услуга предоставляется через ПГУ ЛО либо через ЕПГУ.</w:t>
      </w:r>
    </w:p>
    <w:p w:rsidR="00C664B6" w:rsidRDefault="00C664B6">
      <w:pPr>
        <w:pStyle w:val="ConsPlusNormal"/>
        <w:spacing w:before="220"/>
        <w:ind w:firstLine="540"/>
        <w:jc w:val="both"/>
      </w:pPr>
      <w:bookmarkStart w:id="23" w:name="P389"/>
      <w:bookmarkEnd w:id="23"/>
      <w:r>
        <w:t>3.2.4. Для подачи заявления через ЕПГУ или через ПГУ ЛО заявитель должен выполнить следующие действия:</w:t>
      </w:r>
    </w:p>
    <w:p w:rsidR="00C664B6" w:rsidRDefault="00C664B6">
      <w:pPr>
        <w:pStyle w:val="ConsPlusNormal"/>
        <w:spacing w:before="220"/>
        <w:ind w:firstLine="540"/>
        <w:jc w:val="both"/>
      </w:pPr>
      <w:r>
        <w:t>пройти идентификацию и аутентификацию в ЕСИА;</w:t>
      </w:r>
    </w:p>
    <w:p w:rsidR="00C664B6" w:rsidRDefault="00C664B6">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C664B6" w:rsidRDefault="00C664B6">
      <w:pPr>
        <w:pStyle w:val="ConsPlusNormal"/>
        <w:spacing w:before="220"/>
        <w:ind w:firstLine="540"/>
        <w:jc w:val="both"/>
      </w:pPr>
      <w:r>
        <w:t>направить пакет электронных документов в ЦСЗН посредством функционала ЕПГУ или ПГУ ЛО.</w:t>
      </w:r>
    </w:p>
    <w:p w:rsidR="00C664B6" w:rsidRDefault="00C664B6">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389">
        <w:r>
          <w:rPr>
            <w:color w:val="0000FF"/>
          </w:rPr>
          <w:t>пункта 3.2.4</w:t>
        </w:r>
      </w:hyperlink>
      <w:r>
        <w:t xml:space="preserve">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664B6" w:rsidRDefault="00C664B6">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366">
        <w:r>
          <w:rPr>
            <w:color w:val="0000FF"/>
          </w:rPr>
          <w:t>пункте 3.1</w:t>
        </w:r>
      </w:hyperlink>
      <w:r>
        <w:t xml:space="preserve"> настоящего регламента.</w:t>
      </w:r>
    </w:p>
    <w:p w:rsidR="00C664B6" w:rsidRDefault="00C664B6">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C664B6" w:rsidRDefault="00C664B6">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w:t>
      </w:r>
    </w:p>
    <w:p w:rsidR="00C664B6" w:rsidRDefault="00C664B6">
      <w:pPr>
        <w:pStyle w:val="ConsPlusNormal"/>
        <w:spacing w:before="220"/>
        <w:ind w:firstLine="540"/>
        <w:jc w:val="both"/>
      </w:pPr>
      <w:r>
        <w:t xml:space="preserve">3.2.7. В случае поступления всех документов, указанных в </w:t>
      </w:r>
      <w:hyperlink w:anchor="P125">
        <w:r>
          <w:rPr>
            <w:color w:val="0000FF"/>
          </w:rPr>
          <w:t>пунктах 2.6</w:t>
        </w:r>
      </w:hyperlink>
      <w:r>
        <w:t xml:space="preserve"> - </w:t>
      </w:r>
      <w:hyperlink w:anchor="P150">
        <w:r>
          <w:rPr>
            <w:color w:val="0000FF"/>
          </w:rPr>
          <w:t>2.6.3</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C664B6" w:rsidRDefault="00C664B6">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664B6" w:rsidRDefault="00C664B6">
      <w:pPr>
        <w:pStyle w:val="ConsPlusNormal"/>
        <w:spacing w:before="220"/>
        <w:ind w:firstLine="540"/>
        <w:jc w:val="both"/>
      </w:pPr>
      <w: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664B6" w:rsidRDefault="00C664B6">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C664B6" w:rsidRDefault="00C664B6">
      <w:pPr>
        <w:pStyle w:val="ConsPlusNormal"/>
        <w:spacing w:before="220"/>
        <w:ind w:firstLine="540"/>
        <w:jc w:val="both"/>
      </w:pPr>
      <w:r>
        <w:t>При выборе заявителем места получения результата предоставления государственной услуги на бумажном носителе - ГБУ ЛО "МФЦ" результаты предоставления государственных услуг в форме решения направляются работником ЦСЗН в МФЦ в электронном виде посредством АИС "Соцзащита" в срок не позднее 2 рабочих дней после даты принятия такого решения. МФЦ осуществляет оформление удостоверения на бумажном носителе и последующую их выдачу заявителям на основании соответствующего решения ЦСЗН (при технической возможности выдачи в ГБУ ЛО "МФЦ" результатов предоставления государственных услуг по заявлениям, поданным заявителями посредством ПГУ ЛО/ЕПГУ).</w:t>
      </w:r>
    </w:p>
    <w:p w:rsidR="00C664B6" w:rsidRDefault="00C664B6">
      <w:pPr>
        <w:pStyle w:val="ConsPlusNormal"/>
        <w:ind w:firstLine="540"/>
        <w:jc w:val="both"/>
      </w:pPr>
    </w:p>
    <w:p w:rsidR="00C664B6" w:rsidRDefault="00C664B6">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C664B6" w:rsidRDefault="00C664B6">
      <w:pPr>
        <w:pStyle w:val="ConsPlusNormal"/>
        <w:ind w:firstLine="540"/>
        <w:jc w:val="both"/>
      </w:pPr>
    </w:p>
    <w:p w:rsidR="00C664B6" w:rsidRDefault="00C664B6">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или ЕПГУ/ПГУ ЛО подписанное или оформленное в форме электронного документа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C664B6" w:rsidRDefault="00C664B6">
      <w:pPr>
        <w:pStyle w:val="ConsPlusNormal"/>
        <w:spacing w:before="220"/>
        <w:ind w:firstLine="540"/>
        <w:jc w:val="both"/>
      </w:pPr>
      <w:r>
        <w:t xml:space="preserve">3.3.2. В течение 5 рабочих дней со дня приема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в электронном образе распоряжения и(или) скан-образе удостоверения и оформляет результат предоставления государственной услуги (документ) с исправленными опечатками (ошибками) или направляет заявителю </w:t>
      </w:r>
      <w:hyperlink r:id="rId38">
        <w:r>
          <w:rPr>
            <w:color w:val="0000FF"/>
          </w:rPr>
          <w:t>уведомление</w:t>
        </w:r>
      </w:hyperlink>
      <w:r>
        <w:t xml:space="preserve"> с обоснованным отказом в оформлении документа с исправленными опечатками (ошибками) (приложение 7 к настоящему регламенту). Результат предоставления государственной услуги (документ) ЦСЗН направляет способом, указанным в заявлении.</w:t>
      </w:r>
    </w:p>
    <w:p w:rsidR="00C664B6" w:rsidRDefault="00C664B6">
      <w:pPr>
        <w:pStyle w:val="ConsPlusNormal"/>
        <w:spacing w:before="220"/>
        <w:ind w:firstLine="540"/>
        <w:jc w:val="both"/>
      </w:pPr>
      <w:r>
        <w:t>В случае установления опечатки (ошибки) в оформленном удостоверении работник МФЦ оформляет результат предоставления государственной услуги (документ) с исправленными опечатками (ошибками) в день приема заявления либо назначает время для повторного обращения, но не позднее следующего дня приема граждан.</w:t>
      </w:r>
    </w:p>
    <w:p w:rsidR="00C664B6" w:rsidRDefault="00C664B6">
      <w:pPr>
        <w:pStyle w:val="ConsPlusNormal"/>
        <w:ind w:firstLine="540"/>
        <w:jc w:val="both"/>
      </w:pPr>
    </w:p>
    <w:p w:rsidR="00C664B6" w:rsidRDefault="00C664B6">
      <w:pPr>
        <w:pStyle w:val="ConsPlusTitle"/>
        <w:jc w:val="center"/>
        <w:outlineLvl w:val="1"/>
      </w:pPr>
      <w:r>
        <w:t>IV. ФОРМЫ КОНТРОЛЯ ЗА ИСПОЛНЕНИЕМ</w:t>
      </w:r>
    </w:p>
    <w:p w:rsidR="00C664B6" w:rsidRDefault="00C664B6">
      <w:pPr>
        <w:pStyle w:val="ConsPlusTitle"/>
        <w:jc w:val="center"/>
      </w:pPr>
      <w:r>
        <w:t>АДМИНИСТРАТИВНОГО РЕГЛАМЕНТА</w:t>
      </w:r>
    </w:p>
    <w:p w:rsidR="00C664B6" w:rsidRDefault="00C664B6">
      <w:pPr>
        <w:pStyle w:val="ConsPlusNormal"/>
        <w:ind w:firstLine="540"/>
        <w:jc w:val="both"/>
      </w:pPr>
    </w:p>
    <w:p w:rsidR="00C664B6" w:rsidRDefault="00C664B6">
      <w:pPr>
        <w:pStyle w:val="ConsPlusTitle"/>
        <w:jc w:val="center"/>
        <w:outlineLvl w:val="2"/>
      </w:pPr>
      <w:r>
        <w:t>Порядок осуществления текущего контроля за соблюдением</w:t>
      </w:r>
    </w:p>
    <w:p w:rsidR="00C664B6" w:rsidRDefault="00C664B6">
      <w:pPr>
        <w:pStyle w:val="ConsPlusTitle"/>
        <w:jc w:val="center"/>
      </w:pPr>
      <w:r>
        <w:t>и исполнением ответственными должностными лицами положений</w:t>
      </w:r>
    </w:p>
    <w:p w:rsidR="00C664B6" w:rsidRDefault="00C664B6">
      <w:pPr>
        <w:pStyle w:val="ConsPlusTitle"/>
        <w:jc w:val="center"/>
      </w:pPr>
      <w:r>
        <w:t>административного регламента услуги и иных нормативных</w:t>
      </w:r>
    </w:p>
    <w:p w:rsidR="00C664B6" w:rsidRDefault="00C664B6">
      <w:pPr>
        <w:pStyle w:val="ConsPlusTitle"/>
        <w:jc w:val="center"/>
      </w:pPr>
      <w:r>
        <w:t>правовых актов, устанавливающих требования к предоставлению</w:t>
      </w:r>
    </w:p>
    <w:p w:rsidR="00C664B6" w:rsidRDefault="00C664B6">
      <w:pPr>
        <w:pStyle w:val="ConsPlusTitle"/>
        <w:jc w:val="center"/>
      </w:pPr>
      <w:r>
        <w:t>государственной услуги, а также принятием решений</w:t>
      </w:r>
    </w:p>
    <w:p w:rsidR="00C664B6" w:rsidRDefault="00C664B6">
      <w:pPr>
        <w:pStyle w:val="ConsPlusTitle"/>
        <w:jc w:val="center"/>
      </w:pPr>
      <w:r>
        <w:t>ответственными лицами</w:t>
      </w:r>
    </w:p>
    <w:p w:rsidR="00C664B6" w:rsidRDefault="00C664B6">
      <w:pPr>
        <w:pStyle w:val="ConsPlusNormal"/>
        <w:ind w:firstLine="540"/>
        <w:jc w:val="both"/>
      </w:pPr>
    </w:p>
    <w:p w:rsidR="00C664B6" w:rsidRDefault="00C664B6">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C664B6" w:rsidRDefault="00C664B6">
      <w:pPr>
        <w:pStyle w:val="ConsPlusNormal"/>
        <w:ind w:firstLine="540"/>
        <w:jc w:val="both"/>
      </w:pPr>
    </w:p>
    <w:p w:rsidR="00C664B6" w:rsidRDefault="00C664B6">
      <w:pPr>
        <w:pStyle w:val="ConsPlusTitle"/>
        <w:jc w:val="center"/>
        <w:outlineLvl w:val="2"/>
      </w:pPr>
      <w:r>
        <w:t>Порядок и периодичность осуществления плановых и внеплановых</w:t>
      </w:r>
    </w:p>
    <w:p w:rsidR="00C664B6" w:rsidRDefault="00C664B6">
      <w:pPr>
        <w:pStyle w:val="ConsPlusTitle"/>
        <w:jc w:val="center"/>
      </w:pPr>
      <w:r>
        <w:t>проверок полноты и качества предоставления</w:t>
      </w:r>
    </w:p>
    <w:p w:rsidR="00C664B6" w:rsidRDefault="00C664B6">
      <w:pPr>
        <w:pStyle w:val="ConsPlusTitle"/>
        <w:jc w:val="center"/>
      </w:pPr>
      <w:r>
        <w:t>государственной услуги</w:t>
      </w:r>
    </w:p>
    <w:p w:rsidR="00C664B6" w:rsidRDefault="00C664B6">
      <w:pPr>
        <w:pStyle w:val="ConsPlusNormal"/>
        <w:ind w:firstLine="540"/>
        <w:jc w:val="both"/>
      </w:pPr>
    </w:p>
    <w:p w:rsidR="00C664B6" w:rsidRDefault="00C664B6">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C664B6" w:rsidRDefault="00C664B6">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C664B6" w:rsidRDefault="00C664B6">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C664B6" w:rsidRDefault="00C664B6">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C664B6" w:rsidRDefault="00C664B6">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C664B6" w:rsidRDefault="00C664B6">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664B6" w:rsidRDefault="00C664B6">
      <w:pPr>
        <w:pStyle w:val="ConsPlusNormal"/>
        <w:ind w:firstLine="540"/>
        <w:jc w:val="both"/>
      </w:pPr>
    </w:p>
    <w:p w:rsidR="00C664B6" w:rsidRDefault="00C664B6">
      <w:pPr>
        <w:pStyle w:val="ConsPlusTitle"/>
        <w:jc w:val="center"/>
        <w:outlineLvl w:val="2"/>
      </w:pPr>
      <w:r>
        <w:t>Ответственность должностных лиц органа, предоставляющего</w:t>
      </w:r>
    </w:p>
    <w:p w:rsidR="00C664B6" w:rsidRDefault="00C664B6">
      <w:pPr>
        <w:pStyle w:val="ConsPlusTitle"/>
        <w:jc w:val="center"/>
      </w:pPr>
      <w:r>
        <w:t>государственную услугу, за решения и действия (бездействие),</w:t>
      </w:r>
    </w:p>
    <w:p w:rsidR="00C664B6" w:rsidRDefault="00C664B6">
      <w:pPr>
        <w:pStyle w:val="ConsPlusTitle"/>
        <w:jc w:val="center"/>
      </w:pPr>
      <w:r>
        <w:t>принимаемые (осуществляемые) в ходе предоставления</w:t>
      </w:r>
    </w:p>
    <w:p w:rsidR="00C664B6" w:rsidRDefault="00C664B6">
      <w:pPr>
        <w:pStyle w:val="ConsPlusTitle"/>
        <w:jc w:val="center"/>
      </w:pPr>
      <w:r>
        <w:t>государственной услуги</w:t>
      </w:r>
    </w:p>
    <w:p w:rsidR="00C664B6" w:rsidRDefault="00C664B6">
      <w:pPr>
        <w:pStyle w:val="ConsPlusNormal"/>
        <w:ind w:firstLine="540"/>
        <w:jc w:val="both"/>
      </w:pPr>
    </w:p>
    <w:p w:rsidR="00C664B6" w:rsidRDefault="00C664B6">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664B6" w:rsidRDefault="00C664B6">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C664B6" w:rsidRDefault="00C664B6">
      <w:pPr>
        <w:pStyle w:val="ConsPlusNormal"/>
        <w:spacing w:before="220"/>
        <w:ind w:firstLine="540"/>
        <w:jc w:val="both"/>
      </w:pPr>
      <w:r>
        <w:t>Специалисты ЦСЗН при предоставлении государственной услуги несут ответственность:</w:t>
      </w:r>
    </w:p>
    <w:p w:rsidR="00C664B6" w:rsidRDefault="00C664B6">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C664B6" w:rsidRDefault="00C664B6">
      <w:pPr>
        <w:pStyle w:val="ConsPlusNormal"/>
        <w:spacing w:before="220"/>
        <w:ind w:firstLine="540"/>
        <w:jc w:val="both"/>
      </w:pPr>
      <w:r>
        <w:t>за действия (бездействие), влекущие нарушение прав и законных интересов физических лиц.</w:t>
      </w:r>
    </w:p>
    <w:p w:rsidR="00C664B6" w:rsidRDefault="00C664B6">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C664B6" w:rsidRDefault="00C664B6">
      <w:pPr>
        <w:pStyle w:val="ConsPlusNormal"/>
        <w:ind w:firstLine="540"/>
        <w:jc w:val="both"/>
      </w:pPr>
    </w:p>
    <w:p w:rsidR="00C664B6" w:rsidRDefault="00C664B6">
      <w:pPr>
        <w:pStyle w:val="ConsPlusTitle"/>
        <w:jc w:val="center"/>
        <w:outlineLvl w:val="1"/>
      </w:pPr>
      <w:r>
        <w:t>V. ДОСУДЕБНЫЙ (ВНЕСУДЕБНЫЙ) ПОРЯДОК ОБЖАЛОВАНИЯ РЕШЕНИЙ</w:t>
      </w:r>
    </w:p>
    <w:p w:rsidR="00C664B6" w:rsidRDefault="00C664B6">
      <w:pPr>
        <w:pStyle w:val="ConsPlusTitle"/>
        <w:jc w:val="center"/>
      </w:pPr>
      <w:r>
        <w:t>И ДЕЙСТВИЙ (БЕЗДЕЙСТВИЯ) ОРГАНА, ПРЕДОСТАВЛЯЮЩЕГО</w:t>
      </w:r>
    </w:p>
    <w:p w:rsidR="00C664B6" w:rsidRDefault="00C664B6">
      <w:pPr>
        <w:pStyle w:val="ConsPlusTitle"/>
        <w:jc w:val="center"/>
      </w:pPr>
      <w:r>
        <w:t>ГОСУДАРСТВЕННУЮ УСЛУГУ, А ТАКЖЕ ДОЛЖНОСТНЫХ ЛИЦ ОРГАНА,</w:t>
      </w:r>
    </w:p>
    <w:p w:rsidR="00C664B6" w:rsidRDefault="00C664B6">
      <w:pPr>
        <w:pStyle w:val="ConsPlusTitle"/>
        <w:jc w:val="center"/>
      </w:pPr>
      <w:r>
        <w:t>ПРЕДОСТАВЛЯЮЩЕГО ГОСУДАРСТВЕННУЮ УСЛУГУ, ЛИБО</w:t>
      </w:r>
    </w:p>
    <w:p w:rsidR="00C664B6" w:rsidRDefault="00C664B6">
      <w:pPr>
        <w:pStyle w:val="ConsPlusTitle"/>
        <w:jc w:val="center"/>
      </w:pPr>
      <w:r>
        <w:t>ГОСУДАРСТВЕННЫХ ИЛИ МУНИЦИПАЛЬНЫХ СЛУЖАЩИХ,</w:t>
      </w:r>
    </w:p>
    <w:p w:rsidR="00C664B6" w:rsidRDefault="00C664B6">
      <w:pPr>
        <w:pStyle w:val="ConsPlusTitle"/>
        <w:jc w:val="center"/>
      </w:pPr>
      <w:r>
        <w:t>МНОГОФУНКЦИОНАЛЬНОГО ЦЕНТРА ПРЕДОСТАВЛЕНИЯ ГОСУДАРСТВЕННЫХ</w:t>
      </w:r>
    </w:p>
    <w:p w:rsidR="00C664B6" w:rsidRDefault="00C664B6">
      <w:pPr>
        <w:pStyle w:val="ConsPlusTitle"/>
        <w:jc w:val="center"/>
      </w:pPr>
      <w:r>
        <w:t>И МУНИЦИПАЛЬНЫХ УСЛУГ, РАБОТНИКА МНОГОФУНКЦИОНАЛЬНОГО ЦЕНТРА</w:t>
      </w:r>
    </w:p>
    <w:p w:rsidR="00C664B6" w:rsidRDefault="00C664B6">
      <w:pPr>
        <w:pStyle w:val="ConsPlusTitle"/>
        <w:jc w:val="center"/>
      </w:pPr>
      <w:r>
        <w:t>ПРЕДОСТАВЛЕНИЯ ГОСУДАРСТВЕННЫХ И МУНИЦИПАЛЬНЫХ УСЛУГ</w:t>
      </w:r>
    </w:p>
    <w:p w:rsidR="00C664B6" w:rsidRDefault="00C664B6">
      <w:pPr>
        <w:pStyle w:val="ConsPlusNormal"/>
        <w:ind w:firstLine="540"/>
        <w:jc w:val="both"/>
      </w:pPr>
    </w:p>
    <w:p w:rsidR="00C664B6" w:rsidRDefault="00C664B6">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C664B6" w:rsidRDefault="00C664B6">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C664B6" w:rsidRDefault="00C664B6">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39">
        <w:r>
          <w:rPr>
            <w:color w:val="0000FF"/>
          </w:rPr>
          <w:t>статье 15.1</w:t>
        </w:r>
      </w:hyperlink>
      <w:r>
        <w:t xml:space="preserve"> Федерального закона от 27.07.2010 N 210-ФЗ;</w:t>
      </w:r>
    </w:p>
    <w:p w:rsidR="00C664B6" w:rsidRDefault="00C664B6">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0">
        <w:r>
          <w:rPr>
            <w:color w:val="0000FF"/>
          </w:rPr>
          <w:t>частью 1.3 статьи 16</w:t>
        </w:r>
      </w:hyperlink>
      <w:r>
        <w:t xml:space="preserve"> Федерального закона от 27.07.2010 N 210-ФЗ;</w:t>
      </w:r>
    </w:p>
    <w:p w:rsidR="00C664B6" w:rsidRDefault="00C664B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664B6" w:rsidRDefault="00C664B6">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C664B6" w:rsidRDefault="00C664B6">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1">
        <w:r>
          <w:rPr>
            <w:color w:val="0000FF"/>
          </w:rPr>
          <w:t>частью 1.3 статьи 16</w:t>
        </w:r>
      </w:hyperlink>
      <w:r>
        <w:t xml:space="preserve"> Федерального закона от 27.07.2010 N 210-ФЗ;</w:t>
      </w:r>
    </w:p>
    <w:p w:rsidR="00C664B6" w:rsidRDefault="00C664B6">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664B6" w:rsidRDefault="00C664B6">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2">
        <w:r>
          <w:rPr>
            <w:color w:val="0000FF"/>
          </w:rPr>
          <w:t>частью 1.3 статьи 16</w:t>
        </w:r>
      </w:hyperlink>
      <w:r>
        <w:t xml:space="preserve"> Федерального закона от 27.07.2010 N 210-ФЗ;</w:t>
      </w:r>
    </w:p>
    <w:p w:rsidR="00C664B6" w:rsidRDefault="00C664B6">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C664B6" w:rsidRDefault="00C664B6">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3">
        <w:r>
          <w:rPr>
            <w:color w:val="0000FF"/>
          </w:rPr>
          <w:t>частью 1.3 статьи 16</w:t>
        </w:r>
      </w:hyperlink>
      <w:r>
        <w:t xml:space="preserve"> Федерального закона от 27.07.2010 N 210-ФЗ;</w:t>
      </w:r>
    </w:p>
    <w:p w:rsidR="00C664B6" w:rsidRDefault="00C664B6">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4">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5">
        <w:r>
          <w:rPr>
            <w:color w:val="0000FF"/>
          </w:rPr>
          <w:t>частью 1.3 статьи 16</w:t>
        </w:r>
      </w:hyperlink>
      <w:r>
        <w:t xml:space="preserve"> Федерального закона от 27.07.2010 N 210-ФЗ.</w:t>
      </w:r>
    </w:p>
    <w:p w:rsidR="00C664B6" w:rsidRDefault="00C664B6">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C664B6" w:rsidRDefault="00C664B6">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C664B6" w:rsidRDefault="00C664B6">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664B6" w:rsidRDefault="00C664B6">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C664B6" w:rsidRDefault="00C664B6">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664B6" w:rsidRDefault="00C664B6">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6">
        <w:r>
          <w:rPr>
            <w:color w:val="0000FF"/>
          </w:rPr>
          <w:t>части 5 статьи 11.2</w:t>
        </w:r>
      </w:hyperlink>
      <w:r>
        <w:t xml:space="preserve"> Федерального закона N 210-ФЗ.</w:t>
      </w:r>
    </w:p>
    <w:p w:rsidR="00C664B6" w:rsidRDefault="00C664B6">
      <w:pPr>
        <w:pStyle w:val="ConsPlusNormal"/>
        <w:spacing w:before="220"/>
        <w:ind w:firstLine="540"/>
        <w:jc w:val="both"/>
      </w:pPr>
      <w:r>
        <w:t>В письменной жалобе в обязательном порядке указываются:</w:t>
      </w:r>
    </w:p>
    <w:p w:rsidR="00C664B6" w:rsidRDefault="00C664B6">
      <w:pPr>
        <w:pStyle w:val="ConsPlusNormal"/>
        <w:spacing w:before="220"/>
        <w:ind w:firstLine="540"/>
        <w:jc w:val="both"/>
      </w:pPr>
      <w:r>
        <w:t>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C664B6" w:rsidRDefault="00C664B6">
      <w:pPr>
        <w:pStyle w:val="ConsPlusNormal"/>
        <w:spacing w:before="220"/>
        <w:ind w:firstLine="540"/>
        <w:jc w:val="both"/>
      </w:pPr>
      <w: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64B6" w:rsidRDefault="00C664B6">
      <w:pPr>
        <w:pStyle w:val="ConsPlusNormal"/>
        <w:spacing w:before="220"/>
        <w:ind w:firstLine="540"/>
        <w:jc w:val="both"/>
      </w:pPr>
      <w:r>
        <w:t>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C664B6" w:rsidRDefault="00C664B6">
      <w:pPr>
        <w:pStyle w:val="ConsPlusNormal"/>
        <w:spacing w:before="220"/>
        <w:ind w:firstLine="540"/>
        <w:jc w:val="both"/>
      </w:pPr>
      <w:r>
        <w:t>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664B6" w:rsidRDefault="00C664B6">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7">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664B6" w:rsidRDefault="00C664B6">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64B6" w:rsidRDefault="00C664B6">
      <w:pPr>
        <w:pStyle w:val="ConsPlusNormal"/>
        <w:spacing w:before="220"/>
        <w:ind w:firstLine="540"/>
        <w:jc w:val="both"/>
      </w:pPr>
      <w:r>
        <w:t>5.7. По результатам рассмотрения жалобы принимается одно из следующих решений:</w:t>
      </w:r>
    </w:p>
    <w:p w:rsidR="00C664B6" w:rsidRDefault="00C664B6">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664B6" w:rsidRDefault="00C664B6">
      <w:pPr>
        <w:pStyle w:val="ConsPlusNormal"/>
        <w:spacing w:before="220"/>
        <w:ind w:firstLine="540"/>
        <w:jc w:val="both"/>
      </w:pPr>
      <w:r>
        <w:t>2) в удовлетворении жалобы отказывается.</w:t>
      </w:r>
    </w:p>
    <w:p w:rsidR="00C664B6" w:rsidRDefault="00C664B6">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64B6" w:rsidRDefault="00C664B6">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664B6" w:rsidRDefault="00C664B6">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64B6" w:rsidRDefault="00C664B6">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664B6" w:rsidRDefault="00C664B6">
      <w:pPr>
        <w:pStyle w:val="ConsPlusNormal"/>
        <w:ind w:firstLine="540"/>
        <w:jc w:val="both"/>
      </w:pPr>
    </w:p>
    <w:p w:rsidR="00C664B6" w:rsidRDefault="00C664B6">
      <w:pPr>
        <w:pStyle w:val="ConsPlusTitle"/>
        <w:jc w:val="center"/>
        <w:outlineLvl w:val="1"/>
      </w:pPr>
      <w:r>
        <w:t>VI. ОСОБЕННОСТИ ВЫПОЛНЕНИЯ АДМИНИСТРАТИВНЫХ ПРОЦЕДУР</w:t>
      </w:r>
    </w:p>
    <w:p w:rsidR="00C664B6" w:rsidRDefault="00C664B6">
      <w:pPr>
        <w:pStyle w:val="ConsPlusTitle"/>
        <w:jc w:val="center"/>
      </w:pPr>
      <w:r>
        <w:t>В МНОГОФУНКЦИОНАЛЬНЫХ ЦЕНТРАХ ПРЕДОСТАВЛЕНИЯ</w:t>
      </w:r>
    </w:p>
    <w:p w:rsidR="00C664B6" w:rsidRDefault="00C664B6">
      <w:pPr>
        <w:pStyle w:val="ConsPlusTitle"/>
        <w:jc w:val="center"/>
      </w:pPr>
      <w:r>
        <w:t>ГОСУДАРСТВЕННЫХ И МУНИЦИПАЛЬНЫХ УСЛУГ</w:t>
      </w:r>
    </w:p>
    <w:p w:rsidR="00C664B6" w:rsidRDefault="00C664B6">
      <w:pPr>
        <w:pStyle w:val="ConsPlusNormal"/>
        <w:ind w:firstLine="540"/>
        <w:jc w:val="both"/>
      </w:pPr>
    </w:p>
    <w:p w:rsidR="00C664B6" w:rsidRDefault="00C664B6">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664B6" w:rsidRDefault="00C664B6">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C664B6" w:rsidRDefault="00C664B6">
      <w:pPr>
        <w:pStyle w:val="ConsPlusNormal"/>
        <w:spacing w:before="220"/>
        <w:ind w:firstLine="540"/>
        <w:jc w:val="both"/>
      </w:pPr>
      <w:r>
        <w:t>а) удостоверяет личность заявителя или личность и полномочия представителя заявителя;</w:t>
      </w:r>
    </w:p>
    <w:p w:rsidR="00C664B6" w:rsidRDefault="00C664B6">
      <w:pPr>
        <w:pStyle w:val="ConsPlusNormal"/>
        <w:spacing w:before="220"/>
        <w:ind w:firstLine="540"/>
        <w:jc w:val="both"/>
      </w:pPr>
      <w:r>
        <w:t>б) определяет предмет обращения;</w:t>
      </w:r>
    </w:p>
    <w:p w:rsidR="00C664B6" w:rsidRDefault="00C664B6">
      <w:pPr>
        <w:pStyle w:val="ConsPlusNormal"/>
        <w:spacing w:before="220"/>
        <w:ind w:firstLine="540"/>
        <w:jc w:val="both"/>
      </w:pPr>
      <w:r>
        <w:t>в) проводит проверку правильности заполнения обращения;</w:t>
      </w:r>
    </w:p>
    <w:p w:rsidR="00C664B6" w:rsidRDefault="00C664B6">
      <w:pPr>
        <w:pStyle w:val="ConsPlusNormal"/>
        <w:spacing w:before="220"/>
        <w:ind w:firstLine="540"/>
        <w:jc w:val="both"/>
      </w:pPr>
      <w:r>
        <w:t xml:space="preserve">г) фотографирует заявителя в случае отсутствия фотографии при подаче заявления на ЕПГУ/ПГУ ЛО, либо несоответствия фотографии требованиям, указанным в </w:t>
      </w:r>
      <w:hyperlink w:anchor="P175">
        <w:r>
          <w:rPr>
            <w:color w:val="0000FF"/>
          </w:rPr>
          <w:t>пункте 2.6.6</w:t>
        </w:r>
      </w:hyperlink>
      <w:r>
        <w:t xml:space="preserve"> настоящего регламента (в случае личного обращения заявителя в филиал/отдел ГБУ ЛО "МФЦ");</w:t>
      </w:r>
    </w:p>
    <w:p w:rsidR="00C664B6" w:rsidRDefault="00C664B6">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664B6" w:rsidRDefault="00C664B6">
      <w:pPr>
        <w:pStyle w:val="ConsPlusNormal"/>
        <w:spacing w:before="220"/>
        <w:ind w:firstLine="540"/>
        <w:jc w:val="both"/>
      </w:pPr>
      <w:r>
        <w:t>е) заверяет каждый документ дела своей электронной подписью (далее - ЭП);</w:t>
      </w:r>
    </w:p>
    <w:p w:rsidR="00C664B6" w:rsidRDefault="00C664B6">
      <w:pPr>
        <w:pStyle w:val="ConsPlusNormal"/>
        <w:spacing w:before="220"/>
        <w:ind w:firstLine="540"/>
        <w:jc w:val="both"/>
      </w:pPr>
      <w:r>
        <w:t>ж) направляет копии документов в ЦСЗН в электронном виде (в составе пакетов электронных дел) - в день обращения заявителя в МФЦ.</w:t>
      </w:r>
    </w:p>
    <w:p w:rsidR="00C664B6" w:rsidRDefault="00C664B6">
      <w:pPr>
        <w:pStyle w:val="ConsPlusNormal"/>
        <w:spacing w:before="220"/>
        <w:ind w:firstLine="540"/>
        <w:jc w:val="both"/>
      </w:pPr>
      <w:r>
        <w:t>По окончании приема документов работник МФЦ выдает заявителю расписку в приеме документов.</w:t>
      </w:r>
    </w:p>
    <w:p w:rsidR="00C664B6" w:rsidRDefault="00C664B6">
      <w:pPr>
        <w:pStyle w:val="ConsPlusNormal"/>
        <w:spacing w:before="220"/>
        <w:ind w:firstLine="540"/>
        <w:jc w:val="both"/>
      </w:pPr>
      <w:r>
        <w:t>При получении от ЦСЗН соответствующего решения работник МФЦ оформляет удостоверение.</w:t>
      </w:r>
    </w:p>
    <w:p w:rsidR="00C664B6" w:rsidRDefault="00C664B6">
      <w:pPr>
        <w:pStyle w:val="ConsPlusNormal"/>
        <w:spacing w:before="220"/>
        <w:ind w:firstLine="540"/>
        <w:jc w:val="both"/>
      </w:pPr>
      <w:r>
        <w:t>6.2.1. При установлении работником МФЦ представления заявителем:</w:t>
      </w:r>
    </w:p>
    <w:p w:rsidR="00C664B6" w:rsidRDefault="00C664B6">
      <w:pPr>
        <w:pStyle w:val="ConsPlusNormal"/>
        <w:spacing w:before="220"/>
        <w:ind w:firstLine="540"/>
        <w:jc w:val="both"/>
      </w:pPr>
      <w:r>
        <w:t xml:space="preserve">1) неполного комплекта документов, указанных в </w:t>
      </w:r>
      <w:hyperlink w:anchor="P125">
        <w:r>
          <w:rPr>
            <w:color w:val="0000FF"/>
          </w:rPr>
          <w:t>пунктах 2.6</w:t>
        </w:r>
      </w:hyperlink>
      <w:r>
        <w:t xml:space="preserve"> - </w:t>
      </w:r>
      <w:hyperlink w:anchor="P150">
        <w:r>
          <w:rPr>
            <w:color w:val="0000FF"/>
          </w:rPr>
          <w:t>2.6.3</w:t>
        </w:r>
      </w:hyperlink>
      <w:r>
        <w:t xml:space="preserve"> настоящего регламента, либо отсутствия (ненадлежащее оформление) документа, подтверждающего полномочия представителя заявителя, и наличия в </w:t>
      </w:r>
      <w:hyperlink w:anchor="P259">
        <w:r>
          <w:rPr>
            <w:color w:val="0000FF"/>
          </w:rPr>
          <w:t>пункте 2.9</w:t>
        </w:r>
      </w:hyperlink>
      <w:r>
        <w:t xml:space="preserve"> настоящего регламента соответствующего основания для отказа в приеме документов, работник МФЦ выполняет следующие действия:</w:t>
      </w:r>
    </w:p>
    <w:p w:rsidR="00C664B6" w:rsidRDefault="00C664B6">
      <w:pPr>
        <w:pStyle w:val="ConsPlusNormal"/>
        <w:spacing w:before="220"/>
        <w:ind w:firstLine="540"/>
        <w:jc w:val="both"/>
      </w:pPr>
      <w:r>
        <w:t>сообщает заявителю, какие необходимые документы им не представлены либо на ненадлежащее оформление документов, подтверждающих полномочия представителя;</w:t>
      </w:r>
    </w:p>
    <w:p w:rsidR="00C664B6" w:rsidRDefault="00C664B6">
      <w:pPr>
        <w:pStyle w:val="ConsPlusNormal"/>
        <w:spacing w:before="220"/>
        <w:ind w:firstLine="540"/>
        <w:jc w:val="both"/>
      </w:pPr>
      <w:r>
        <w:t>предлагает заявителю представить полный комплект необходимых (надлежаще оформленных) документов, после чего вновь обратиться за предоставлением государственной услуги;</w:t>
      </w:r>
    </w:p>
    <w:p w:rsidR="00C664B6" w:rsidRDefault="00C664B6">
      <w:pPr>
        <w:pStyle w:val="ConsPlusNormal"/>
        <w:spacing w:before="220"/>
        <w:ind w:firstLine="540"/>
        <w:jc w:val="both"/>
      </w:pPr>
      <w:r>
        <w:t xml:space="preserve">выдает </w:t>
      </w:r>
      <w:hyperlink r:id="rId48">
        <w:r>
          <w:rPr>
            <w:color w:val="0000FF"/>
          </w:rPr>
          <w:t>решение</w:t>
        </w:r>
      </w:hyperlink>
      <w:r>
        <w:t xml:space="preserve"> об отказе в приеме заявления и документов, необходимых для предоставления государственной услуги, по форме в соответствии с приложением 10, с указанием перечня документов, которые заявителю необходимо представить для предоставления государственной услуги;</w:t>
      </w:r>
    </w:p>
    <w:p w:rsidR="00C664B6" w:rsidRDefault="00C664B6">
      <w:pPr>
        <w:pStyle w:val="ConsPlusNormal"/>
        <w:spacing w:before="220"/>
        <w:ind w:firstLine="540"/>
        <w:jc w:val="both"/>
      </w:pPr>
      <w:r>
        <w:t xml:space="preserve">2) повторного обращения за присвоением звания "Ветеран труда" или выдачей дубликата удостоверения ветерана в период, когда документы, указанные в </w:t>
      </w:r>
      <w:hyperlink w:anchor="P125">
        <w:r>
          <w:rPr>
            <w:color w:val="0000FF"/>
          </w:rPr>
          <w:t>пунктах 2.6</w:t>
        </w:r>
      </w:hyperlink>
      <w:r>
        <w:t xml:space="preserve"> - </w:t>
      </w:r>
      <w:hyperlink w:anchor="P150">
        <w:r>
          <w:rPr>
            <w:color w:val="0000FF"/>
          </w:rPr>
          <w:t>2.6.3</w:t>
        </w:r>
      </w:hyperlink>
      <w:r>
        <w:t xml:space="preserve"> настоящего регламента, были направлены в ЦСЗН, но ЦСЗН не было принято одно из решений, указанных в </w:t>
      </w:r>
      <w:hyperlink w:anchor="P98">
        <w:r>
          <w:rPr>
            <w:color w:val="0000FF"/>
          </w:rPr>
          <w:t>пункте 2.3</w:t>
        </w:r>
      </w:hyperlink>
      <w:r>
        <w:t xml:space="preserve"> настоящего регламента, и наличия в </w:t>
      </w:r>
      <w:hyperlink w:anchor="P259">
        <w:r>
          <w:rPr>
            <w:color w:val="0000FF"/>
          </w:rPr>
          <w:t>пункте 2.9</w:t>
        </w:r>
      </w:hyperlink>
      <w:r>
        <w:t xml:space="preserve"> соответствующего основания для отказа в приеме документов работник МФЦ выполняет следующие действия:</w:t>
      </w:r>
    </w:p>
    <w:p w:rsidR="00C664B6" w:rsidRDefault="00C664B6">
      <w:pPr>
        <w:pStyle w:val="ConsPlusNormal"/>
        <w:spacing w:before="220"/>
        <w:ind w:firstLine="540"/>
        <w:jc w:val="both"/>
      </w:pPr>
      <w:r>
        <w:t>сообщает заявителю, что срок предоставления государственной услуги по ранее поданному заявлению не закончен, решение не принято;</w:t>
      </w:r>
    </w:p>
    <w:p w:rsidR="00C664B6" w:rsidRDefault="00C664B6">
      <w:pPr>
        <w:pStyle w:val="ConsPlusNormal"/>
        <w:spacing w:before="220"/>
        <w:ind w:firstLine="540"/>
        <w:jc w:val="both"/>
      </w:pPr>
      <w:r>
        <w:t>предлагает заявителю дождаться результата рассмотрения ранее поданного заявления;</w:t>
      </w:r>
    </w:p>
    <w:p w:rsidR="00C664B6" w:rsidRDefault="00C664B6">
      <w:pPr>
        <w:pStyle w:val="ConsPlusNormal"/>
        <w:spacing w:before="220"/>
        <w:ind w:firstLine="540"/>
        <w:jc w:val="both"/>
      </w:pPr>
      <w:r>
        <w:t xml:space="preserve">выдает </w:t>
      </w:r>
      <w:hyperlink r:id="rId49">
        <w:r>
          <w:rPr>
            <w:color w:val="0000FF"/>
          </w:rPr>
          <w:t>решение</w:t>
        </w:r>
      </w:hyperlink>
      <w:r>
        <w:t xml:space="preserve"> об отказе в приеме заявления и документов, необходимых для предоставления государственной услуги, по форме в соответствии с приложением 10, с указанием основания для отказа.</w:t>
      </w:r>
    </w:p>
    <w:p w:rsidR="00C664B6" w:rsidRDefault="00C664B6">
      <w:pPr>
        <w:pStyle w:val="ConsPlusNormal"/>
        <w:spacing w:before="220"/>
        <w:ind w:firstLine="540"/>
        <w:jc w:val="both"/>
      </w:pPr>
      <w:r>
        <w:t>6.3. Работник МФЦ осуществляет (по телефону с записью даты и времени телефонного звонка, или посредством автоинформирования по телефону, или СМС-информирования, или информирования по электронной почте) информирование гражданина о принятом ЦСЗН решении, а также об оформлении и выдаче удостоверения не позднее трех рабочих дней с даты поступления в МФЦ соответствующего решения, полученного от ЦСЗН.</w:t>
      </w:r>
    </w:p>
    <w:p w:rsidR="00C664B6" w:rsidRDefault="00C664B6">
      <w:pPr>
        <w:pStyle w:val="ConsPlusNormal"/>
        <w:spacing w:before="220"/>
        <w:ind w:firstLine="540"/>
        <w:jc w:val="both"/>
      </w:pPr>
      <w:r>
        <w:t>6.4. В случае выбора заявителем способа получения результата предоставления государственной услуги на руки в МФЦ работник МФЦ выдает соответствующее решение гражданину в день обращения гражданина.</w:t>
      </w:r>
    </w:p>
    <w:p w:rsidR="00C664B6" w:rsidRDefault="00C664B6">
      <w:pPr>
        <w:pStyle w:val="ConsPlusNormal"/>
        <w:spacing w:before="220"/>
        <w:ind w:firstLine="540"/>
        <w:jc w:val="both"/>
      </w:pPr>
      <w:r>
        <w:t>6.5. Удостоверение оформляется МФЦ, подписывается уполномоченным работником МФЦ, заверяется печатью МФЦ "Для документов" не позднее трех рабочих дней с даты поступления в МФЦ соответствующего решения и выдается в день обращения гражданина.</w:t>
      </w:r>
    </w:p>
    <w:p w:rsidR="00C664B6" w:rsidRDefault="00C664B6">
      <w:pPr>
        <w:pStyle w:val="ConsPlusNormal"/>
        <w:spacing w:before="220"/>
        <w:ind w:firstLine="540"/>
        <w:jc w:val="both"/>
      </w:pPr>
      <w:r>
        <w:t>6.6. Работник МФЦ, ответственный за выдачу удостоверения, проверяет документы, удостоверяющие личность заявителя или личность и полномочия представителя заявителя, после чего оформленное удостоверение вручает под подпись непосредственно заявителю (представителю заявителя), которая фиксируется в журнале выдачи удостоверения.</w:t>
      </w:r>
    </w:p>
    <w:p w:rsidR="00C664B6" w:rsidRDefault="00C664B6">
      <w:pPr>
        <w:pStyle w:val="ConsPlusNormal"/>
        <w:spacing w:before="220"/>
        <w:ind w:firstLine="540"/>
        <w:jc w:val="both"/>
      </w:pPr>
      <w:r>
        <w:t>В случае порчи удостоверения заявитель (представитель заявителя) сдает ранее выданное удостоверение работнику МФЦ под подпись, которая фиксируется в журнале выдачи удостоверений.</w:t>
      </w:r>
    </w:p>
    <w:p w:rsidR="00C664B6" w:rsidRDefault="00C664B6">
      <w:pPr>
        <w:pStyle w:val="ConsPlusNormal"/>
        <w:spacing w:before="220"/>
        <w:ind w:firstLine="540"/>
        <w:jc w:val="both"/>
      </w:pPr>
      <w:r>
        <w:t>6.7. Работник МФЦ в течение двух рабочих дней со дня выдачи оформленного удостоверения (дубликата удостоверения) заявителю направляет в ЦСЗН информацию, подтверждающую факт выдачи удостоверения.</w:t>
      </w:r>
    </w:p>
    <w:p w:rsidR="00C664B6" w:rsidRDefault="00C664B6">
      <w:pPr>
        <w:pStyle w:val="ConsPlusNormal"/>
        <w:spacing w:before="220"/>
        <w:ind w:firstLine="540"/>
        <w:jc w:val="both"/>
      </w:pPr>
      <w:r>
        <w:t>Информация направляется в электронном виде посредством АИС "Соцзащита" и должна содержать сведения о фамилии, имени, отчестве заявителя, дате рождения, адресе проживания, дате получения удостоверения заявителем, номере удостоверения, скан-образ удостоверения или дубликата удостоверения. В случае отсутствия технической возможности осуществляется передача реестра выдачи удостоверений посредством курьерской доставки, организованной силами МФЦ.</w:t>
      </w:r>
    </w:p>
    <w:p w:rsidR="00C664B6" w:rsidRDefault="00C664B6">
      <w:pPr>
        <w:pStyle w:val="ConsPlusNormal"/>
        <w:spacing w:before="220"/>
        <w:ind w:firstLine="540"/>
        <w:jc w:val="both"/>
      </w:pPr>
      <w:r>
        <w:t>6.8. Работник МФЦ ежеквартально не позднее 15 числа месяца, следующего за отчетным, передает в ЦСЗН по акту приема-передачи удостоверения или дубликаты удостоверений ветерана, оформленные МФЦ, но не полученные гражданами в течение трех месяцев с даты оформления; испорченные бланки удостоверений, ведомости выдачи удостоверений ветерана, содержащие подпись заявителя (представителя заявителя), пришедшие в негодность удостоверения, отчет об использовании бланков удостоверения.</w:t>
      </w:r>
    </w:p>
    <w:p w:rsidR="00C664B6" w:rsidRDefault="00C664B6">
      <w:pPr>
        <w:pStyle w:val="ConsPlusNormal"/>
        <w:spacing w:before="220"/>
        <w:ind w:firstLine="540"/>
        <w:jc w:val="both"/>
      </w:pPr>
      <w:r>
        <w:t>6.9. При обращении гражданина в МФЦ по истечении трех месяцев со дня оформления удостоверения работник МФЦ в случае, если удостоверение было возвращено в ЦСЗН, предлагает гражданину оформить заявление в произвольной форме о возврате удостоверения из ЦСЗН для получения в МФЦ с указанием причин невостребованности удостоверения.</w:t>
      </w:r>
    </w:p>
    <w:p w:rsidR="00C664B6" w:rsidRDefault="00C664B6">
      <w:pPr>
        <w:pStyle w:val="ConsPlusNormal"/>
        <w:spacing w:before="220"/>
        <w:ind w:firstLine="540"/>
        <w:jc w:val="both"/>
      </w:pPr>
      <w:r>
        <w:t>6.10.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664B6" w:rsidRDefault="00C664B6">
      <w:pPr>
        <w:pStyle w:val="ConsPlusNormal"/>
        <w:ind w:firstLine="540"/>
        <w:jc w:val="both"/>
      </w:pPr>
    </w:p>
    <w:p w:rsidR="00C664B6" w:rsidRDefault="00C664B6">
      <w:pPr>
        <w:pStyle w:val="ConsPlusNormal"/>
        <w:ind w:firstLine="540"/>
        <w:jc w:val="both"/>
      </w:pPr>
    </w:p>
    <w:p w:rsidR="00C664B6" w:rsidRDefault="00C664B6">
      <w:pPr>
        <w:pStyle w:val="ConsPlusNormal"/>
        <w:ind w:firstLine="540"/>
        <w:jc w:val="both"/>
      </w:pPr>
    </w:p>
    <w:p w:rsidR="00C664B6" w:rsidRDefault="00C664B6">
      <w:pPr>
        <w:pStyle w:val="ConsPlusNormal"/>
        <w:jc w:val="both"/>
      </w:pPr>
    </w:p>
    <w:p w:rsidR="00C664B6" w:rsidRDefault="00C664B6">
      <w:pPr>
        <w:pStyle w:val="ConsPlusNormal"/>
      </w:pPr>
      <w:hyperlink r:id="rId50">
        <w:r>
          <w:rPr>
            <w:i/>
            <w:color w:val="0000FF"/>
          </w:rPr>
          <w:br/>
          <w:t>Приказ комитета по социальной защите населения Ленинградской области от 31.01.2020 N 4 (ред. от 21.12.2023) "Об утверждении административных регламентов предоставления на территории Ленинградской области государственных услуг по выдаче удостоверений льготным категориям граждан" {КонсультантПлюс}</w:t>
        </w:r>
      </w:hyperlink>
      <w:r>
        <w:br/>
      </w:r>
    </w:p>
    <w:p w:rsidR="00FC0E87" w:rsidRDefault="00FC0E87"/>
    <w:sectPr w:rsidR="00FC0E87" w:rsidSect="003A07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B6"/>
    <w:rsid w:val="00C664B6"/>
    <w:rsid w:val="00FC0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26666-947F-4E5D-8F4E-FAE721F3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4B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664B6"/>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SPB&amp;n=269993&amp;dst=100453" TargetMode="External"/><Relationship Id="rId18" Type="http://schemas.openxmlformats.org/officeDocument/2006/relationships/hyperlink" Target="https://login.consultant.ru/link/?req=doc&amp;base=LAW&amp;n=452991&amp;dst=475" TargetMode="External"/><Relationship Id="rId26" Type="http://schemas.openxmlformats.org/officeDocument/2006/relationships/hyperlink" Target="https://login.consultant.ru/link/?req=doc&amp;base=LAW&amp;n=453313&amp;dst=43" TargetMode="External"/><Relationship Id="rId39" Type="http://schemas.openxmlformats.org/officeDocument/2006/relationships/hyperlink" Target="https://login.consultant.ru/link/?req=doc&amp;base=LAW&amp;n=453313&amp;dst=244" TargetMode="External"/><Relationship Id="rId3" Type="http://schemas.openxmlformats.org/officeDocument/2006/relationships/webSettings" Target="webSettings.xml"/><Relationship Id="rId21" Type="http://schemas.openxmlformats.org/officeDocument/2006/relationships/hyperlink" Target="https://login.consultant.ru/link/?req=doc&amp;base=SPB&amp;n=285623&amp;dst=106544" TargetMode="External"/><Relationship Id="rId34" Type="http://schemas.openxmlformats.org/officeDocument/2006/relationships/hyperlink" Target="https://login.consultant.ru/link/?req=doc&amp;base=SPB&amp;n=285623&amp;dst=106517" TargetMode="External"/><Relationship Id="rId42" Type="http://schemas.openxmlformats.org/officeDocument/2006/relationships/hyperlink" Target="https://login.consultant.ru/link/?req=doc&amp;base=LAW&amp;n=453313&amp;dst=100354" TargetMode="External"/><Relationship Id="rId47" Type="http://schemas.openxmlformats.org/officeDocument/2006/relationships/hyperlink" Target="https://login.consultant.ru/link/?req=doc&amp;base=LAW&amp;n=453313&amp;dst=219" TargetMode="External"/><Relationship Id="rId50" Type="http://schemas.openxmlformats.org/officeDocument/2006/relationships/hyperlink" Target="https://login.consultant.ru/link/?req=doc&amp;base=SPB&amp;n=285623&amp;dst=106045" TargetMode="External"/><Relationship Id="rId7" Type="http://schemas.openxmlformats.org/officeDocument/2006/relationships/hyperlink" Target="https://login.consultant.ru/link/?req=doc&amp;base=LAW&amp;n=453313&amp;dst=100383" TargetMode="External"/><Relationship Id="rId12" Type="http://schemas.openxmlformats.org/officeDocument/2006/relationships/hyperlink" Target="https://login.consultant.ru/link/?req=doc&amp;base=LAW&amp;n=464875&amp;dst=2360" TargetMode="External"/><Relationship Id="rId17" Type="http://schemas.openxmlformats.org/officeDocument/2006/relationships/hyperlink" Target="https://login.consultant.ru/link/?req=doc&amp;base=LAW&amp;n=451908&amp;dst=100091" TargetMode="External"/><Relationship Id="rId25" Type="http://schemas.openxmlformats.org/officeDocument/2006/relationships/hyperlink" Target="https://login.consultant.ru/link/?req=doc&amp;base=LAW&amp;n=448158" TargetMode="External"/><Relationship Id="rId33" Type="http://schemas.openxmlformats.org/officeDocument/2006/relationships/hyperlink" Target="https://login.consultant.ru/link/?req=doc&amp;base=SPB&amp;n=285623&amp;dst=106494" TargetMode="External"/><Relationship Id="rId38" Type="http://schemas.openxmlformats.org/officeDocument/2006/relationships/hyperlink" Target="https://login.consultant.ru/link/?req=doc&amp;base=SPB&amp;n=285623&amp;dst=106526" TargetMode="External"/><Relationship Id="rId46" Type="http://schemas.openxmlformats.org/officeDocument/2006/relationships/hyperlink" Target="https://login.consultant.ru/link/?req=doc&amp;base=LAW&amp;n=453313&amp;dst=112" TargetMode="External"/><Relationship Id="rId2" Type="http://schemas.openxmlformats.org/officeDocument/2006/relationships/settings" Target="settings.xml"/><Relationship Id="rId16" Type="http://schemas.openxmlformats.org/officeDocument/2006/relationships/hyperlink" Target="https://login.consultant.ru/link/?req=doc&amp;base=LAW&amp;n=424314&amp;dst=88" TargetMode="External"/><Relationship Id="rId20" Type="http://schemas.openxmlformats.org/officeDocument/2006/relationships/hyperlink" Target="https://login.consultant.ru/link/?req=doc&amp;base=SPB&amp;n=285623&amp;dst=106533" TargetMode="External"/><Relationship Id="rId29" Type="http://schemas.openxmlformats.org/officeDocument/2006/relationships/hyperlink" Target="https://login.consultant.ru/link/?req=doc&amp;base=LAW&amp;n=453313&amp;dst=359" TargetMode="External"/><Relationship Id="rId41" Type="http://schemas.openxmlformats.org/officeDocument/2006/relationships/hyperlink" Target="https://login.consultant.ru/link/?req=doc&amp;base=LAW&amp;n=453313&amp;dst=100354" TargetMode="External"/><Relationship Id="rId1" Type="http://schemas.openxmlformats.org/officeDocument/2006/relationships/styles" Target="styles.xml"/><Relationship Id="rId6" Type="http://schemas.openxmlformats.org/officeDocument/2006/relationships/hyperlink" Target="https://login.consultant.ru/link/?req=doc&amp;base=LAW&amp;n=453313&amp;dst=100382" TargetMode="External"/><Relationship Id="rId11" Type="http://schemas.openxmlformats.org/officeDocument/2006/relationships/hyperlink" Target="https://login.consultant.ru/link/?req=doc&amp;base=SPB&amp;n=285623&amp;dst=106482" TargetMode="External"/><Relationship Id="rId24" Type="http://schemas.openxmlformats.org/officeDocument/2006/relationships/hyperlink" Target="https://login.consultant.ru/link/?req=doc&amp;base=SPB&amp;n=284994&amp;dst=100033" TargetMode="External"/><Relationship Id="rId32" Type="http://schemas.openxmlformats.org/officeDocument/2006/relationships/hyperlink" Target="https://login.consultant.ru/link/?req=doc&amp;base=LAW&amp;n=453313&amp;dst=100134" TargetMode="External"/><Relationship Id="rId37" Type="http://schemas.openxmlformats.org/officeDocument/2006/relationships/hyperlink" Target="https://login.consultant.ru/link/?req=doc&amp;base=LAW&amp;n=442096" TargetMode="External"/><Relationship Id="rId40" Type="http://schemas.openxmlformats.org/officeDocument/2006/relationships/hyperlink" Target="https://login.consultant.ru/link/?req=doc&amp;base=LAW&amp;n=453313&amp;dst=100354" TargetMode="External"/><Relationship Id="rId45" Type="http://schemas.openxmlformats.org/officeDocument/2006/relationships/hyperlink" Target="https://login.consultant.ru/link/?req=doc&amp;base=LAW&amp;n=453313&amp;dst=100354" TargetMode="External"/><Relationship Id="rId5" Type="http://schemas.openxmlformats.org/officeDocument/2006/relationships/hyperlink" Target="https://login.consultant.ru/link/?req=doc&amp;base=SPB&amp;n=284994&amp;dst=100028" TargetMode="External"/><Relationship Id="rId15" Type="http://schemas.openxmlformats.org/officeDocument/2006/relationships/hyperlink" Target="https://login.consultant.ru/link/?req=doc&amp;base=LAW&amp;n=451908&amp;dst=100091" TargetMode="External"/><Relationship Id="rId23" Type="http://schemas.openxmlformats.org/officeDocument/2006/relationships/hyperlink" Target="https://login.consultant.ru/link/?req=doc&amp;base=LAW&amp;n=464875&amp;dst=2360" TargetMode="External"/><Relationship Id="rId28" Type="http://schemas.openxmlformats.org/officeDocument/2006/relationships/hyperlink" Target="https://login.consultant.ru/link/?req=doc&amp;base=LAW&amp;n=453313&amp;dst=290" TargetMode="External"/><Relationship Id="rId36" Type="http://schemas.openxmlformats.org/officeDocument/2006/relationships/hyperlink" Target="https://login.consultant.ru/link/?req=doc&amp;base=LAW&amp;n=464157" TargetMode="External"/><Relationship Id="rId49" Type="http://schemas.openxmlformats.org/officeDocument/2006/relationships/hyperlink" Target="https://login.consultant.ru/link/?req=doc&amp;base=SPB&amp;n=285623&amp;dst=106556" TargetMode="External"/><Relationship Id="rId10" Type="http://schemas.openxmlformats.org/officeDocument/2006/relationships/hyperlink" Target="https://login.consultant.ru/link/?req=doc&amp;base=SPB&amp;n=285623&amp;dst=106427" TargetMode="External"/><Relationship Id="rId19" Type="http://schemas.openxmlformats.org/officeDocument/2006/relationships/hyperlink" Target="https://login.consultant.ru/link/?req=doc&amp;base=SPB&amp;n=284994&amp;dst=100032" TargetMode="External"/><Relationship Id="rId31" Type="http://schemas.openxmlformats.org/officeDocument/2006/relationships/hyperlink" Target="https://login.consultant.ru/link/?req=doc&amp;base=SPB&amp;n=268168" TargetMode="External"/><Relationship Id="rId44" Type="http://schemas.openxmlformats.org/officeDocument/2006/relationships/hyperlink" Target="https://login.consultant.ru/link/?req=doc&amp;base=LAW&amp;n=453313&amp;dst=290" TargetMode="External"/><Relationship Id="rId52" Type="http://schemas.openxmlformats.org/officeDocument/2006/relationships/theme" Target="theme/theme1.xml"/><Relationship Id="rId4" Type="http://schemas.openxmlformats.org/officeDocument/2006/relationships/hyperlink" Target="https://login.consultant.ru/link/?req=doc&amp;base=SPB&amp;n=270268&amp;dst=100019" TargetMode="External"/><Relationship Id="rId9" Type="http://schemas.openxmlformats.org/officeDocument/2006/relationships/hyperlink" Target="https://login.consultant.ru/link/?req=doc&amp;base=SPB&amp;n=284994&amp;dst=100031" TargetMode="External"/><Relationship Id="rId14" Type="http://schemas.openxmlformats.org/officeDocument/2006/relationships/hyperlink" Target="https://login.consultant.ru/link/?req=doc&amp;base=LAW&amp;n=424314&amp;dst=88" TargetMode="External"/><Relationship Id="rId22" Type="http://schemas.openxmlformats.org/officeDocument/2006/relationships/hyperlink" Target="https://login.consultant.ru/link/?req=doc&amp;base=SPB&amp;n=285623&amp;dst=106427" TargetMode="External"/><Relationship Id="rId27" Type="http://schemas.openxmlformats.org/officeDocument/2006/relationships/hyperlink" Target="https://login.consultant.ru/link/?req=doc&amp;base=LAW&amp;n=453313&amp;dst=339" TargetMode="External"/><Relationship Id="rId30" Type="http://schemas.openxmlformats.org/officeDocument/2006/relationships/hyperlink" Target="https://login.consultant.ru/link/?req=doc&amp;base=SPB&amp;n=285623&amp;dst=106564" TargetMode="External"/><Relationship Id="rId35" Type="http://schemas.openxmlformats.org/officeDocument/2006/relationships/hyperlink" Target="https://login.consultant.ru/link/?req=doc&amp;base=LAW&amp;n=453313" TargetMode="External"/><Relationship Id="rId43" Type="http://schemas.openxmlformats.org/officeDocument/2006/relationships/hyperlink" Target="https://login.consultant.ru/link/?req=doc&amp;base=LAW&amp;n=453313&amp;dst=100354" TargetMode="External"/><Relationship Id="rId48" Type="http://schemas.openxmlformats.org/officeDocument/2006/relationships/hyperlink" Target="https://login.consultant.ru/link/?req=doc&amp;base=SPB&amp;n=285623&amp;dst=106556" TargetMode="External"/><Relationship Id="rId8" Type="http://schemas.openxmlformats.org/officeDocument/2006/relationships/hyperlink" Target="https://login.consultant.ru/link/?req=doc&amp;base=SPB&amp;n=284994&amp;dst=100029"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12300</Words>
  <Characters>70112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8 ЦСЗН</dc:creator>
  <cp:keywords/>
  <dc:description/>
  <cp:lastModifiedBy>Пользователь 8 ЦСЗН</cp:lastModifiedBy>
  <cp:revision>2</cp:revision>
  <dcterms:created xsi:type="dcterms:W3CDTF">2024-01-09T13:44:00Z</dcterms:created>
  <dcterms:modified xsi:type="dcterms:W3CDTF">2024-01-09T13:45:00Z</dcterms:modified>
</cp:coreProperties>
</file>